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7C" w:rsidRDefault="001655F0">
      <w:pPr>
        <w:spacing w:before="105" w:line="261" w:lineRule="auto"/>
        <w:ind w:left="1186" w:right="38" w:hanging="51"/>
        <w:jc w:val="right"/>
        <w:rPr>
          <w:sz w:val="14"/>
        </w:rPr>
      </w:pPr>
      <w:bookmarkStart w:id="0" w:name="Страница_1"/>
      <w:bookmarkEnd w:id="0"/>
      <w:r>
        <w:rPr>
          <w:b/>
          <w:noProof/>
          <w:color w:val="4E4E4D"/>
          <w:sz w:val="14"/>
          <w:lang w:val="ru-RU" w:eastAsia="ru-RU"/>
        </w:rPr>
        <mc:AlternateContent>
          <mc:Choice Requires="wps">
            <w:drawing>
              <wp:anchor distT="0" distB="0" distL="114300" distR="114300" simplePos="0" relativeHeight="487414784" behindDoc="0" locked="0" layoutInCell="1" allowOverlap="1">
                <wp:simplePos x="0" y="0"/>
                <wp:positionH relativeFrom="column">
                  <wp:posOffset>3345610</wp:posOffset>
                </wp:positionH>
                <wp:positionV relativeFrom="paragraph">
                  <wp:posOffset>-392742</wp:posOffset>
                </wp:positionV>
                <wp:extent cx="60217" cy="10429336"/>
                <wp:effectExtent l="0" t="0" r="35560" b="2921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7" cy="10429336"/>
                        </a:xfrm>
                        <a:prstGeom prst="line">
                          <a:avLst/>
                        </a:prstGeom>
                        <a:ln w="63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60A61" id="Прямая соединительная линия 2" o:spid="_x0000_s1026" style="position:absolute;z-index:4874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45pt,-30.9pt" to="268.2pt,7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" strokecolor="black [3040]" strokeweight=".5pt">
                <v:stroke dashstyle="3 1"/>
              </v:line>
            </w:pict>
          </mc:Fallback>
        </mc:AlternateContent>
      </w:r>
      <w:r>
        <w:rPr>
          <w:b/>
          <w:color w:val="4E4E4D"/>
          <w:sz w:val="14"/>
        </w:rPr>
        <w:t>ЖЕКЕ</w:t>
      </w:r>
      <w:r>
        <w:rPr>
          <w:b/>
          <w:color w:val="4E4E4D"/>
          <w:spacing w:val="1"/>
          <w:sz w:val="14"/>
        </w:rPr>
        <w:t xml:space="preserve"> </w:t>
      </w:r>
      <w:r>
        <w:rPr>
          <w:b/>
          <w:color w:val="4E4E4D"/>
          <w:sz w:val="14"/>
        </w:rPr>
        <w:t>АЙЫРБАСТАУ</w:t>
      </w:r>
      <w:r>
        <w:rPr>
          <w:b/>
          <w:color w:val="4E4E4D"/>
          <w:spacing w:val="2"/>
          <w:sz w:val="14"/>
        </w:rPr>
        <w:t xml:space="preserve"> </w:t>
      </w:r>
      <w:r>
        <w:rPr>
          <w:b/>
          <w:color w:val="4E4E4D"/>
          <w:sz w:val="14"/>
        </w:rPr>
        <w:t>ПУНКТТЕРІНЕ</w:t>
      </w:r>
      <w:r>
        <w:rPr>
          <w:b/>
          <w:color w:val="4E4E4D"/>
          <w:spacing w:val="7"/>
          <w:sz w:val="14"/>
        </w:rPr>
        <w:t xml:space="preserve"> </w:t>
      </w:r>
      <w:r>
        <w:rPr>
          <w:color w:val="4E4E4D"/>
          <w:sz w:val="14"/>
        </w:rPr>
        <w:t>КӨРСЕТІЛЕТІН</w:t>
      </w:r>
      <w:r>
        <w:rPr>
          <w:color w:val="4E4E4D"/>
          <w:spacing w:val="-36"/>
          <w:sz w:val="14"/>
        </w:rPr>
        <w:t xml:space="preserve"> </w:t>
      </w:r>
      <w:r>
        <w:rPr>
          <w:color w:val="4E4E4D"/>
          <w:sz w:val="14"/>
        </w:rPr>
        <w:t>ҚЫЗМЕТТЕРГЕ</w:t>
      </w:r>
      <w:r>
        <w:rPr>
          <w:color w:val="4E4E4D"/>
          <w:spacing w:val="-1"/>
          <w:sz w:val="14"/>
        </w:rPr>
        <w:t xml:space="preserve"> </w:t>
      </w:r>
      <w:r>
        <w:rPr>
          <w:color w:val="4E4E4D"/>
          <w:sz w:val="14"/>
        </w:rPr>
        <w:t>БАНКТІҢ</w:t>
      </w:r>
      <w:r>
        <w:rPr>
          <w:color w:val="4E4E4D"/>
          <w:spacing w:val="-1"/>
          <w:sz w:val="14"/>
        </w:rPr>
        <w:t xml:space="preserve"> </w:t>
      </w:r>
      <w:r>
        <w:rPr>
          <w:color w:val="4E4E4D"/>
          <w:sz w:val="14"/>
        </w:rPr>
        <w:t>КОМИССИЯЛЫҚ</w:t>
      </w:r>
      <w:r>
        <w:rPr>
          <w:color w:val="4E4E4D"/>
          <w:spacing w:val="-2"/>
          <w:sz w:val="14"/>
        </w:rPr>
        <w:t xml:space="preserve"> </w:t>
      </w:r>
      <w:r>
        <w:rPr>
          <w:color w:val="4E4E4D"/>
          <w:sz w:val="14"/>
        </w:rPr>
        <w:t>СЫЙАҚЫ</w:t>
      </w:r>
    </w:p>
    <w:p w:rsidR="006D2F7C" w:rsidRDefault="001655F0">
      <w:pPr>
        <w:pStyle w:val="1"/>
        <w:spacing w:line="160" w:lineRule="exact"/>
        <w:ind w:right="38"/>
        <w:jc w:val="right"/>
      </w:pPr>
      <w:r>
        <w:rPr>
          <w:noProof/>
          <w:lang w:val="ru-RU"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2785988</wp:posOffset>
            </wp:positionH>
            <wp:positionV relativeFrom="paragraph">
              <wp:posOffset>12926</wp:posOffset>
            </wp:positionV>
            <wp:extent cx="38100" cy="34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E4E4D"/>
        </w:rPr>
        <w:t>ТАРИФТЕРІ</w:t>
      </w:r>
    </w:p>
    <w:p w:rsidR="006D2F7C" w:rsidRDefault="001655F0">
      <w:pPr>
        <w:spacing w:before="107" w:line="261" w:lineRule="auto"/>
        <w:ind w:left="1136" w:right="743"/>
        <w:rPr>
          <w:b/>
          <w:sz w:val="14"/>
        </w:rPr>
      </w:pPr>
      <w:r>
        <w:br w:type="column"/>
      </w:r>
      <w:r>
        <w:rPr>
          <w:b/>
          <w:color w:val="4E4E4D"/>
          <w:sz w:val="14"/>
        </w:rPr>
        <w:t>ТАРИФЫ</w:t>
      </w:r>
      <w:r>
        <w:rPr>
          <w:b/>
          <w:color w:val="4E4E4D"/>
          <w:spacing w:val="12"/>
          <w:sz w:val="14"/>
        </w:rPr>
        <w:t xml:space="preserve"> </w:t>
      </w:r>
      <w:r>
        <w:rPr>
          <w:color w:val="4E4E4D"/>
          <w:sz w:val="14"/>
        </w:rPr>
        <w:t>КОМИССИОННОГО</w:t>
      </w:r>
      <w:r>
        <w:rPr>
          <w:color w:val="4E4E4D"/>
          <w:spacing w:val="12"/>
          <w:sz w:val="14"/>
        </w:rPr>
        <w:t xml:space="preserve"> </w:t>
      </w:r>
      <w:r>
        <w:rPr>
          <w:color w:val="4E4E4D"/>
          <w:sz w:val="14"/>
        </w:rPr>
        <w:t>ВОЗНАГРАЖДЕНИЯ</w:t>
      </w:r>
      <w:r>
        <w:rPr>
          <w:color w:val="4E4E4D"/>
          <w:spacing w:val="12"/>
          <w:sz w:val="14"/>
        </w:rPr>
        <w:t xml:space="preserve"> </w:t>
      </w:r>
      <w:r>
        <w:rPr>
          <w:color w:val="4E4E4D"/>
          <w:sz w:val="14"/>
        </w:rPr>
        <w:t>БАНКА</w:t>
      </w:r>
      <w:r>
        <w:rPr>
          <w:color w:val="4E4E4D"/>
          <w:spacing w:val="-36"/>
          <w:sz w:val="14"/>
        </w:rPr>
        <w:t xml:space="preserve"> </w:t>
      </w:r>
      <w:r>
        <w:rPr>
          <w:color w:val="4E4E4D"/>
          <w:w w:val="105"/>
          <w:sz w:val="14"/>
        </w:rPr>
        <w:t>НА               УСЛУГИ,               ОКАЗЫВАЕМЫЕ</w:t>
      </w:r>
      <w:r>
        <w:rPr>
          <w:color w:val="4E4E4D"/>
          <w:spacing w:val="1"/>
          <w:w w:val="105"/>
          <w:sz w:val="14"/>
        </w:rPr>
        <w:t xml:space="preserve"> </w:t>
      </w:r>
      <w:r>
        <w:rPr>
          <w:b/>
          <w:color w:val="4E4E4D"/>
          <w:w w:val="105"/>
          <w:sz w:val="14"/>
        </w:rPr>
        <w:t>ЧАСТНЫМ</w:t>
      </w:r>
      <w:r>
        <w:rPr>
          <w:b/>
          <w:color w:val="4E4E4D"/>
          <w:spacing w:val="-8"/>
          <w:w w:val="105"/>
          <w:sz w:val="14"/>
        </w:rPr>
        <w:t xml:space="preserve"> </w:t>
      </w:r>
      <w:r>
        <w:rPr>
          <w:b/>
          <w:color w:val="4E4E4D"/>
          <w:w w:val="105"/>
          <w:sz w:val="14"/>
        </w:rPr>
        <w:t>ОБМЕННЫМ</w:t>
      </w:r>
      <w:r>
        <w:rPr>
          <w:b/>
          <w:color w:val="4E4E4D"/>
          <w:spacing w:val="-8"/>
          <w:w w:val="105"/>
          <w:sz w:val="14"/>
        </w:rPr>
        <w:t xml:space="preserve"> </w:t>
      </w:r>
      <w:r>
        <w:rPr>
          <w:b/>
          <w:color w:val="4E4E4D"/>
          <w:w w:val="105"/>
          <w:sz w:val="14"/>
        </w:rPr>
        <w:t>ПУНКТАМ</w:t>
      </w:r>
    </w:p>
    <w:p w:rsidR="006D2F7C" w:rsidRDefault="006D2F7C">
      <w:pPr>
        <w:spacing w:line="261" w:lineRule="auto"/>
        <w:rPr>
          <w:sz w:val="14"/>
        </w:rPr>
        <w:sectPr w:rsidR="006D2F7C">
          <w:type w:val="continuous"/>
          <w:pgSz w:w="11910" w:h="16840"/>
          <w:pgMar w:top="700" w:right="560" w:bottom="280" w:left="600" w:header="720" w:footer="720" w:gutter="0"/>
          <w:cols w:num="2" w:space="720" w:equalWidth="0">
            <w:col w:w="4712" w:space="193"/>
            <w:col w:w="5845"/>
          </w:cols>
        </w:sectPr>
      </w:pPr>
    </w:p>
    <w:p w:rsidR="006D2F7C" w:rsidRDefault="006D2F7C">
      <w:pPr>
        <w:pStyle w:val="a3"/>
        <w:spacing w:before="1"/>
        <w:rPr>
          <w:b/>
        </w:rPr>
      </w:pPr>
    </w:p>
    <w:p w:rsidR="006D2F7C" w:rsidRDefault="006D2F7C">
      <w:pPr>
        <w:sectPr w:rsidR="006D2F7C">
          <w:type w:val="continuous"/>
          <w:pgSz w:w="11910" w:h="16840"/>
          <w:pgMar w:top="700" w:right="560" w:bottom="280" w:left="600" w:header="720" w:footer="720" w:gutter="0"/>
          <w:cols w:space="720"/>
        </w:sectPr>
      </w:pPr>
    </w:p>
    <w:p w:rsidR="006D2F7C" w:rsidRDefault="001655F0">
      <w:pPr>
        <w:pStyle w:val="a4"/>
      </w:pPr>
      <w:bookmarkStart w:id="1" w:name="_GoBack"/>
      <w:bookmarkEnd w:id="1"/>
      <w:r>
        <w:rPr>
          <w:color w:val="DD2B1C"/>
          <w:w w:val="105"/>
        </w:rPr>
        <w:t>ҚАЗ</w:t>
      </w:r>
    </w:p>
    <w:p w:rsidR="006D2F7C" w:rsidRDefault="001655F0">
      <w:pPr>
        <w:pStyle w:val="1"/>
        <w:tabs>
          <w:tab w:val="right" w:pos="4267"/>
        </w:tabs>
        <w:spacing w:before="502" w:line="231" w:lineRule="exact"/>
        <w:ind w:left="309"/>
        <w:rPr>
          <w:b w:val="0"/>
          <w:sz w:val="28"/>
        </w:rPr>
      </w:pPr>
      <w:r>
        <w:rPr>
          <w:b w:val="0"/>
        </w:rPr>
        <w:br w:type="column"/>
      </w:r>
      <w:r>
        <w:rPr>
          <w:color w:val="DD2B1C"/>
          <w:w w:val="105"/>
        </w:rPr>
        <w:t>БАНКТІК</w:t>
      </w:r>
      <w:r>
        <w:rPr>
          <w:color w:val="DD2B1C"/>
          <w:spacing w:val="-9"/>
          <w:w w:val="105"/>
        </w:rPr>
        <w:t xml:space="preserve"> </w:t>
      </w:r>
      <w:r>
        <w:rPr>
          <w:color w:val="DD2B1C"/>
          <w:w w:val="105"/>
        </w:rPr>
        <w:t>ШОТТЫ</w:t>
      </w:r>
      <w:r>
        <w:rPr>
          <w:color w:val="DD2B1C"/>
          <w:spacing w:val="-9"/>
          <w:w w:val="105"/>
        </w:rPr>
        <w:t xml:space="preserve"> </w:t>
      </w:r>
      <w:r>
        <w:rPr>
          <w:color w:val="DD2B1C"/>
          <w:w w:val="105"/>
        </w:rPr>
        <w:t>АШУ,</w:t>
      </w:r>
      <w:r>
        <w:rPr>
          <w:color w:val="DD2B1C"/>
          <w:spacing w:val="-9"/>
          <w:w w:val="105"/>
        </w:rPr>
        <w:t xml:space="preserve"> </w:t>
      </w:r>
      <w:r>
        <w:rPr>
          <w:color w:val="DD2B1C"/>
          <w:w w:val="105"/>
        </w:rPr>
        <w:t>ЖҮРГІЗУ</w:t>
      </w:r>
      <w:r>
        <w:rPr>
          <w:color w:val="DD2B1C"/>
          <w:w w:val="105"/>
        </w:rPr>
        <w:tab/>
      </w:r>
      <w:r>
        <w:rPr>
          <w:b w:val="0"/>
          <w:color w:val="FFFFFF"/>
          <w:w w:val="105"/>
          <w:position w:val="-6"/>
          <w:sz w:val="28"/>
        </w:rPr>
        <w:t>1</w:t>
      </w:r>
    </w:p>
    <w:p w:rsidR="006D2F7C" w:rsidRDefault="001655F0">
      <w:pPr>
        <w:pStyle w:val="1"/>
        <w:spacing w:before="563"/>
        <w:ind w:left="309"/>
      </w:pPr>
      <w:r>
        <w:rPr>
          <w:b w:val="0"/>
        </w:rPr>
        <w:br w:type="column"/>
      </w:r>
      <w:r>
        <w:rPr>
          <w:color w:val="DD2B1C"/>
        </w:rPr>
        <w:t>ОТКРЫТИЕ,</w:t>
      </w:r>
      <w:r>
        <w:rPr>
          <w:color w:val="DD2B1C"/>
          <w:spacing w:val="11"/>
        </w:rPr>
        <w:t xml:space="preserve"> </w:t>
      </w:r>
      <w:r>
        <w:rPr>
          <w:color w:val="DD2B1C"/>
        </w:rPr>
        <w:t>ВЕДЕНИЕ</w:t>
      </w:r>
      <w:r>
        <w:rPr>
          <w:color w:val="DD2B1C"/>
          <w:spacing w:val="12"/>
        </w:rPr>
        <w:t xml:space="preserve"> </w:t>
      </w:r>
      <w:r>
        <w:rPr>
          <w:color w:val="DD2B1C"/>
        </w:rPr>
        <w:t>БАНКОВСКОГО</w:t>
      </w:r>
      <w:r>
        <w:rPr>
          <w:color w:val="DD2B1C"/>
          <w:spacing w:val="12"/>
        </w:rPr>
        <w:t xml:space="preserve"> </w:t>
      </w:r>
      <w:r>
        <w:rPr>
          <w:color w:val="DD2B1C"/>
        </w:rPr>
        <w:t>СЧЕТА</w:t>
      </w:r>
    </w:p>
    <w:p w:rsidR="006D2F7C" w:rsidRDefault="001655F0">
      <w:pPr>
        <w:spacing w:before="123"/>
        <w:ind w:left="301"/>
        <w:rPr>
          <w:sz w:val="19"/>
        </w:rPr>
      </w:pPr>
      <w:r>
        <w:br w:type="column"/>
      </w:r>
      <w:r>
        <w:rPr>
          <w:color w:val="DD2B1C"/>
          <w:sz w:val="19"/>
        </w:rPr>
        <w:t>РУС</w:t>
      </w:r>
    </w:p>
    <w:p w:rsidR="006D2F7C" w:rsidRDefault="006D2F7C">
      <w:pPr>
        <w:rPr>
          <w:sz w:val="19"/>
        </w:rPr>
        <w:sectPr w:rsidR="006D2F7C">
          <w:type w:val="continuous"/>
          <w:pgSz w:w="11910" w:h="16840"/>
          <w:pgMar w:top="700" w:right="560" w:bottom="280" w:left="600" w:header="720" w:footer="720" w:gutter="0"/>
          <w:cols w:num="4" w:space="720" w:equalWidth="0">
            <w:col w:w="712" w:space="449"/>
            <w:col w:w="4308" w:space="669"/>
            <w:col w:w="3554" w:space="40"/>
            <w:col w:w="1018"/>
          </w:cols>
        </w:sectPr>
      </w:pPr>
    </w:p>
    <w:p w:rsidR="006D2F7C" w:rsidRDefault="001655F0">
      <w:pPr>
        <w:pStyle w:val="1"/>
        <w:tabs>
          <w:tab w:val="left" w:pos="559"/>
          <w:tab w:val="left" w:pos="3303"/>
          <w:tab w:val="left" w:pos="5611"/>
          <w:tab w:val="left" w:pos="5991"/>
          <w:tab w:val="left" w:pos="8735"/>
        </w:tabs>
        <w:spacing w:before="19"/>
        <w:ind w:left="180"/>
      </w:pPr>
      <w:r>
        <w:rPr>
          <w:b w:val="0"/>
          <w:color w:val="676767"/>
        </w:rPr>
        <w:t>№</w:t>
      </w:r>
      <w:r>
        <w:rPr>
          <w:b w:val="0"/>
          <w:color w:val="676767"/>
        </w:rPr>
        <w:tab/>
      </w:r>
      <w:r>
        <w:rPr>
          <w:color w:val="676767"/>
        </w:rPr>
        <w:t>Операциялар</w:t>
      </w:r>
      <w:r>
        <w:rPr>
          <w:color w:val="676767"/>
          <w:spacing w:val="-4"/>
        </w:rPr>
        <w:t xml:space="preserve"> </w:t>
      </w:r>
      <w:r>
        <w:rPr>
          <w:color w:val="676767"/>
        </w:rPr>
        <w:t>түрі</w:t>
      </w:r>
      <w:r>
        <w:rPr>
          <w:color w:val="676767"/>
        </w:rPr>
        <w:tab/>
      </w:r>
      <w:r>
        <w:rPr>
          <w:color w:val="676767"/>
          <w:w w:val="95"/>
        </w:rPr>
        <w:t>Алынатын</w:t>
      </w:r>
      <w:r>
        <w:rPr>
          <w:color w:val="676767"/>
          <w:spacing w:val="9"/>
          <w:w w:val="95"/>
        </w:rPr>
        <w:t xml:space="preserve"> </w:t>
      </w:r>
      <w:r>
        <w:rPr>
          <w:color w:val="676767"/>
          <w:w w:val="95"/>
        </w:rPr>
        <w:t>комиссия</w:t>
      </w:r>
      <w:r>
        <w:rPr>
          <w:color w:val="676767"/>
          <w:w w:val="95"/>
        </w:rPr>
        <w:tab/>
      </w:r>
      <w:r>
        <w:rPr>
          <w:b w:val="0"/>
          <w:color w:val="676767"/>
        </w:rPr>
        <w:t>№</w:t>
      </w:r>
      <w:r>
        <w:rPr>
          <w:b w:val="0"/>
          <w:color w:val="676767"/>
        </w:rPr>
        <w:tab/>
      </w:r>
      <w:r>
        <w:rPr>
          <w:color w:val="676767"/>
        </w:rPr>
        <w:t>Вид</w:t>
      </w:r>
      <w:r>
        <w:rPr>
          <w:color w:val="676767"/>
          <w:spacing w:val="-2"/>
        </w:rPr>
        <w:t xml:space="preserve"> </w:t>
      </w:r>
      <w:r>
        <w:rPr>
          <w:color w:val="676767"/>
        </w:rPr>
        <w:t>операции</w:t>
      </w:r>
      <w:r>
        <w:rPr>
          <w:color w:val="676767"/>
        </w:rPr>
        <w:tab/>
        <w:t>Взимаемая</w:t>
      </w:r>
      <w:r>
        <w:rPr>
          <w:color w:val="676767"/>
          <w:spacing w:val="-5"/>
        </w:rPr>
        <w:t xml:space="preserve"> </w:t>
      </w:r>
      <w:r>
        <w:rPr>
          <w:color w:val="676767"/>
        </w:rPr>
        <w:t>комиссия</w:t>
      </w:r>
    </w:p>
    <w:p w:rsidR="006D2F7C" w:rsidRDefault="006D2F7C">
      <w:pPr>
        <w:sectPr w:rsidR="006D2F7C">
          <w:type w:val="continuous"/>
          <w:pgSz w:w="11910" w:h="16840"/>
          <w:pgMar w:top="700" w:right="560" w:bottom="280" w:left="600" w:header="720" w:footer="720" w:gutter="0"/>
          <w:cols w:space="720"/>
        </w:sectPr>
      </w:pPr>
    </w:p>
    <w:p w:rsidR="006D2F7C" w:rsidRDefault="001655F0">
      <w:pPr>
        <w:pStyle w:val="a3"/>
        <w:spacing w:before="121"/>
        <w:ind w:left="117"/>
        <w:rPr>
          <w:rFonts w:ascii="Calibri"/>
        </w:rPr>
      </w:pPr>
      <w:r>
        <w:rPr>
          <w:rFonts w:ascii="Calibri"/>
          <w:color w:val="676767"/>
          <w:w w:val="90"/>
        </w:rPr>
        <w:t>1.1</w:t>
      </w:r>
    </w:p>
    <w:p w:rsidR="006D2F7C" w:rsidRDefault="001655F0">
      <w:pPr>
        <w:pStyle w:val="a3"/>
        <w:spacing w:before="441"/>
        <w:ind w:left="117"/>
      </w:pPr>
      <w:r>
        <w:rPr>
          <w:rFonts w:ascii="Calibri"/>
          <w:color w:val="676767"/>
        </w:rPr>
        <w:t>1.</w:t>
      </w:r>
      <w:r>
        <w:rPr>
          <w:color w:val="676767"/>
        </w:rPr>
        <w:t>2</w:t>
      </w:r>
    </w:p>
    <w:p w:rsidR="006D2F7C" w:rsidRDefault="001655F0">
      <w:pPr>
        <w:pStyle w:val="a3"/>
        <w:spacing w:before="114" w:line="249" w:lineRule="auto"/>
        <w:ind w:left="117"/>
        <w:rPr>
          <w:rFonts w:ascii="Tahoma" w:hAnsi="Tahoma"/>
        </w:rPr>
      </w:pPr>
      <w:r>
        <w:br w:type="column"/>
      </w:r>
      <w:r>
        <w:rPr>
          <w:rFonts w:ascii="Tahoma" w:hAnsi="Tahoma"/>
          <w:color w:val="676767"/>
          <w:w w:val="110"/>
        </w:rPr>
        <w:t>ұлттық</w:t>
      </w:r>
      <w:r>
        <w:rPr>
          <w:rFonts w:ascii="Tahoma" w:hAnsi="Tahoma"/>
          <w:color w:val="676767"/>
          <w:spacing w:val="-9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және</w:t>
      </w:r>
      <w:r>
        <w:rPr>
          <w:rFonts w:ascii="Tahoma" w:hAnsi="Tahoma"/>
          <w:color w:val="676767"/>
          <w:spacing w:val="-9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шетел</w:t>
      </w:r>
      <w:r>
        <w:rPr>
          <w:rFonts w:ascii="Tahoma" w:hAnsi="Tahoma"/>
          <w:color w:val="676767"/>
          <w:spacing w:val="-9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валютасында</w:t>
      </w:r>
      <w:r>
        <w:rPr>
          <w:rFonts w:ascii="Tahoma" w:hAnsi="Tahoma"/>
          <w:color w:val="676767"/>
          <w:spacing w:val="-45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ағымдағы</w:t>
      </w:r>
      <w:r>
        <w:rPr>
          <w:rFonts w:ascii="Tahoma" w:hAnsi="Tahoma"/>
          <w:color w:val="676767"/>
          <w:spacing w:val="-14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шотты</w:t>
      </w:r>
      <w:r>
        <w:rPr>
          <w:rFonts w:ascii="Tahoma" w:hAnsi="Tahoma"/>
          <w:color w:val="676767"/>
          <w:spacing w:val="-13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ашу</w:t>
      </w:r>
    </w:p>
    <w:p w:rsidR="006D2F7C" w:rsidRDefault="001655F0">
      <w:pPr>
        <w:pStyle w:val="a3"/>
        <w:spacing w:before="261" w:line="249" w:lineRule="auto"/>
        <w:ind w:left="117"/>
        <w:rPr>
          <w:rFonts w:ascii="Tahoma" w:hAnsi="Tahoma"/>
        </w:rPr>
      </w:pPr>
      <w:r>
        <w:rPr>
          <w:rFonts w:ascii="Tahoma" w:hAnsi="Tahoma"/>
          <w:color w:val="676767"/>
          <w:w w:val="110"/>
        </w:rPr>
        <w:t>ұлттық</w:t>
      </w:r>
      <w:r>
        <w:rPr>
          <w:rFonts w:ascii="Tahoma" w:hAnsi="Tahoma"/>
          <w:color w:val="676767"/>
          <w:spacing w:val="-9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және</w:t>
      </w:r>
      <w:r>
        <w:rPr>
          <w:rFonts w:ascii="Tahoma" w:hAnsi="Tahoma"/>
          <w:color w:val="676767"/>
          <w:spacing w:val="-9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шетел</w:t>
      </w:r>
      <w:r>
        <w:rPr>
          <w:rFonts w:ascii="Tahoma" w:hAnsi="Tahoma"/>
          <w:color w:val="676767"/>
          <w:spacing w:val="-9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валютасында</w:t>
      </w:r>
      <w:r>
        <w:rPr>
          <w:rFonts w:ascii="Tahoma" w:hAnsi="Tahoma"/>
          <w:color w:val="676767"/>
          <w:spacing w:val="-45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ағымдағы</w:t>
      </w:r>
      <w:r>
        <w:rPr>
          <w:rFonts w:ascii="Tahoma" w:hAnsi="Tahoma"/>
          <w:color w:val="676767"/>
          <w:spacing w:val="-13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шотты</w:t>
      </w:r>
      <w:r>
        <w:rPr>
          <w:rFonts w:ascii="Tahoma" w:hAnsi="Tahoma"/>
          <w:color w:val="676767"/>
          <w:spacing w:val="-13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жүргізу</w:t>
      </w:r>
    </w:p>
    <w:p w:rsidR="006D2F7C" w:rsidRDefault="001655F0">
      <w:pPr>
        <w:pStyle w:val="a3"/>
        <w:spacing w:before="117"/>
        <w:ind w:left="117"/>
      </w:pPr>
      <w:r>
        <w:br w:type="column"/>
      </w:r>
      <w:r>
        <w:rPr>
          <w:color w:val="676767"/>
          <w:w w:val="110"/>
        </w:rPr>
        <w:t>тегін</w:t>
      </w:r>
    </w:p>
    <w:p w:rsidR="006D2F7C" w:rsidRDefault="001655F0">
      <w:pPr>
        <w:pStyle w:val="a3"/>
        <w:spacing w:before="451"/>
        <w:ind w:left="117"/>
      </w:pPr>
      <w:r>
        <w:rPr>
          <w:color w:val="676767"/>
          <w:w w:val="110"/>
        </w:rPr>
        <w:t>тегін</w:t>
      </w:r>
    </w:p>
    <w:p w:rsidR="006D2F7C" w:rsidRDefault="001655F0">
      <w:pPr>
        <w:pStyle w:val="a5"/>
        <w:numPr>
          <w:ilvl w:val="1"/>
          <w:numId w:val="2"/>
        </w:numPr>
        <w:tabs>
          <w:tab w:val="left" w:pos="542"/>
          <w:tab w:val="left" w:pos="543"/>
        </w:tabs>
        <w:spacing w:before="114" w:line="242" w:lineRule="auto"/>
        <w:ind w:left="542"/>
        <w:rPr>
          <w:rFonts w:ascii="Tahoma" w:hAnsi="Tahoma"/>
          <w:sz w:val="14"/>
        </w:rPr>
      </w:pPr>
      <w:r>
        <w:rPr>
          <w:rFonts w:ascii="Tahoma" w:hAnsi="Tahoma"/>
          <w:color w:val="676767"/>
          <w:w w:val="113"/>
          <w:sz w:val="14"/>
        </w:rPr>
        <w:br w:type="column"/>
      </w:r>
      <w:r>
        <w:rPr>
          <w:rFonts w:ascii="Tahoma" w:hAnsi="Tahoma"/>
          <w:color w:val="676767"/>
          <w:w w:val="110"/>
          <w:sz w:val="14"/>
        </w:rPr>
        <w:t>Открытие текущего счета в</w:t>
      </w:r>
      <w:r>
        <w:rPr>
          <w:rFonts w:ascii="Tahoma" w:hAnsi="Tahoma"/>
          <w:color w:val="676767"/>
          <w:spacing w:val="1"/>
          <w:w w:val="110"/>
          <w:sz w:val="14"/>
        </w:rPr>
        <w:t xml:space="preserve"> </w:t>
      </w:r>
      <w:r>
        <w:rPr>
          <w:rFonts w:ascii="Tahoma" w:hAnsi="Tahoma"/>
          <w:color w:val="676767"/>
          <w:w w:val="110"/>
          <w:sz w:val="14"/>
        </w:rPr>
        <w:t>национальной</w:t>
      </w:r>
      <w:r>
        <w:rPr>
          <w:rFonts w:ascii="Tahoma" w:hAnsi="Tahoma"/>
          <w:color w:val="676767"/>
          <w:spacing w:val="5"/>
          <w:w w:val="110"/>
          <w:sz w:val="14"/>
        </w:rPr>
        <w:t xml:space="preserve"> </w:t>
      </w:r>
      <w:r>
        <w:rPr>
          <w:rFonts w:ascii="Tahoma" w:hAnsi="Tahoma"/>
          <w:color w:val="676767"/>
          <w:w w:val="110"/>
          <w:sz w:val="14"/>
        </w:rPr>
        <w:t>и</w:t>
      </w:r>
      <w:r>
        <w:rPr>
          <w:rFonts w:ascii="Tahoma" w:hAnsi="Tahoma"/>
          <w:color w:val="676767"/>
          <w:spacing w:val="6"/>
          <w:w w:val="110"/>
          <w:sz w:val="14"/>
        </w:rPr>
        <w:t xml:space="preserve"> </w:t>
      </w:r>
      <w:r>
        <w:rPr>
          <w:rFonts w:ascii="Tahoma" w:hAnsi="Tahoma"/>
          <w:color w:val="676767"/>
          <w:w w:val="110"/>
          <w:sz w:val="14"/>
        </w:rPr>
        <w:t>иностранной</w:t>
      </w:r>
      <w:r>
        <w:rPr>
          <w:rFonts w:ascii="Tahoma" w:hAnsi="Tahoma"/>
          <w:color w:val="676767"/>
          <w:spacing w:val="-45"/>
          <w:w w:val="110"/>
          <w:sz w:val="14"/>
        </w:rPr>
        <w:t xml:space="preserve"> </w:t>
      </w:r>
      <w:r>
        <w:rPr>
          <w:rFonts w:ascii="Tahoma" w:hAnsi="Tahoma"/>
          <w:color w:val="676767"/>
          <w:w w:val="115"/>
          <w:sz w:val="14"/>
        </w:rPr>
        <w:t>валюте</w:t>
      </w:r>
    </w:p>
    <w:p w:rsidR="006D2F7C" w:rsidRDefault="001655F0">
      <w:pPr>
        <w:pStyle w:val="a5"/>
        <w:numPr>
          <w:ilvl w:val="1"/>
          <w:numId w:val="2"/>
        </w:numPr>
        <w:tabs>
          <w:tab w:val="left" w:pos="542"/>
          <w:tab w:val="left" w:pos="543"/>
        </w:tabs>
        <w:spacing w:before="92" w:line="242" w:lineRule="auto"/>
        <w:rPr>
          <w:rFonts w:ascii="Tahoma" w:hAnsi="Tahoma"/>
          <w:sz w:val="14"/>
        </w:rPr>
      </w:pPr>
      <w:r>
        <w:rPr>
          <w:rFonts w:ascii="Tahoma" w:hAnsi="Tahoma"/>
          <w:color w:val="676767"/>
          <w:w w:val="110"/>
          <w:sz w:val="14"/>
        </w:rPr>
        <w:t>Ведение текущего счета в</w:t>
      </w:r>
      <w:r>
        <w:rPr>
          <w:rFonts w:ascii="Tahoma" w:hAnsi="Tahoma"/>
          <w:color w:val="676767"/>
          <w:spacing w:val="1"/>
          <w:w w:val="110"/>
          <w:sz w:val="14"/>
        </w:rPr>
        <w:t xml:space="preserve"> </w:t>
      </w:r>
      <w:r>
        <w:rPr>
          <w:rFonts w:ascii="Tahoma" w:hAnsi="Tahoma"/>
          <w:color w:val="676767"/>
          <w:w w:val="110"/>
          <w:sz w:val="14"/>
        </w:rPr>
        <w:t>национальной</w:t>
      </w:r>
      <w:r>
        <w:rPr>
          <w:rFonts w:ascii="Tahoma" w:hAnsi="Tahoma"/>
          <w:color w:val="676767"/>
          <w:spacing w:val="5"/>
          <w:w w:val="110"/>
          <w:sz w:val="14"/>
        </w:rPr>
        <w:t xml:space="preserve"> </w:t>
      </w:r>
      <w:r>
        <w:rPr>
          <w:rFonts w:ascii="Tahoma" w:hAnsi="Tahoma"/>
          <w:color w:val="676767"/>
          <w:w w:val="110"/>
          <w:sz w:val="14"/>
        </w:rPr>
        <w:t>и</w:t>
      </w:r>
      <w:r>
        <w:rPr>
          <w:rFonts w:ascii="Tahoma" w:hAnsi="Tahoma"/>
          <w:color w:val="676767"/>
          <w:spacing w:val="5"/>
          <w:w w:val="110"/>
          <w:sz w:val="14"/>
        </w:rPr>
        <w:t xml:space="preserve"> </w:t>
      </w:r>
      <w:r>
        <w:rPr>
          <w:rFonts w:ascii="Tahoma" w:hAnsi="Tahoma"/>
          <w:color w:val="676767"/>
          <w:w w:val="110"/>
          <w:sz w:val="14"/>
        </w:rPr>
        <w:t>иностранной</w:t>
      </w:r>
      <w:r>
        <w:rPr>
          <w:rFonts w:ascii="Tahoma" w:hAnsi="Tahoma"/>
          <w:color w:val="676767"/>
          <w:spacing w:val="-45"/>
          <w:w w:val="110"/>
          <w:sz w:val="14"/>
        </w:rPr>
        <w:t xml:space="preserve"> </w:t>
      </w:r>
      <w:r>
        <w:rPr>
          <w:rFonts w:ascii="Tahoma" w:hAnsi="Tahoma"/>
          <w:color w:val="676767"/>
          <w:w w:val="115"/>
          <w:sz w:val="14"/>
        </w:rPr>
        <w:t>валюте</w:t>
      </w:r>
    </w:p>
    <w:p w:rsidR="006D2F7C" w:rsidRDefault="001655F0">
      <w:pPr>
        <w:pStyle w:val="a3"/>
        <w:spacing w:before="117"/>
        <w:ind w:left="117"/>
      </w:pPr>
      <w:r>
        <w:br w:type="column"/>
      </w:r>
      <w:r>
        <w:rPr>
          <w:color w:val="676767"/>
          <w:w w:val="105"/>
        </w:rPr>
        <w:t>бесплатно</w:t>
      </w:r>
    </w:p>
    <w:p w:rsidR="006D2F7C" w:rsidRDefault="001655F0">
      <w:pPr>
        <w:pStyle w:val="a3"/>
        <w:spacing w:before="451"/>
        <w:ind w:left="117"/>
      </w:pPr>
      <w:r>
        <w:rPr>
          <w:color w:val="676767"/>
          <w:w w:val="105"/>
        </w:rPr>
        <w:t>бесплатно</w:t>
      </w:r>
    </w:p>
    <w:p w:rsidR="006D2F7C" w:rsidRDefault="006D2F7C">
      <w:pPr>
        <w:sectPr w:rsidR="006D2F7C">
          <w:type w:val="continuous"/>
          <w:pgSz w:w="11910" w:h="16840"/>
          <w:pgMar w:top="700" w:right="560" w:bottom="280" w:left="600" w:header="720" w:footer="720" w:gutter="0"/>
          <w:cols w:num="5" w:space="720" w:equalWidth="0">
            <w:col w:w="327" w:space="98"/>
            <w:col w:w="2540" w:space="232"/>
            <w:col w:w="483" w:space="1751"/>
            <w:col w:w="2731" w:space="466"/>
            <w:col w:w="2122"/>
          </w:cols>
        </w:sectPr>
      </w:pPr>
    </w:p>
    <w:p w:rsidR="006D2F7C" w:rsidRDefault="001655F0">
      <w:pPr>
        <w:pStyle w:val="a3"/>
        <w:spacing w:before="577"/>
        <w:ind w:left="180"/>
      </w:pPr>
      <w:r>
        <w:rPr>
          <w:color w:val="676767"/>
          <w:w w:val="93"/>
        </w:rPr>
        <w:t>№</w:t>
      </w:r>
    </w:p>
    <w:p w:rsidR="006D2F7C" w:rsidRDefault="001655F0">
      <w:pPr>
        <w:pStyle w:val="a3"/>
        <w:spacing w:before="121"/>
        <w:ind w:left="117"/>
        <w:rPr>
          <w:rFonts w:ascii="Calibri"/>
        </w:rPr>
      </w:pPr>
      <w:r>
        <w:rPr>
          <w:color w:val="676767"/>
        </w:rPr>
        <w:t>2</w:t>
      </w:r>
      <w:r>
        <w:rPr>
          <w:rFonts w:ascii="Calibri"/>
          <w:color w:val="676767"/>
        </w:rPr>
        <w:t>.1</w:t>
      </w:r>
    </w:p>
    <w:p w:rsidR="006D2F7C" w:rsidRDefault="001655F0">
      <w:pPr>
        <w:pStyle w:val="1"/>
        <w:tabs>
          <w:tab w:val="right" w:pos="5015"/>
        </w:tabs>
        <w:spacing w:before="327" w:line="286" w:lineRule="exact"/>
        <w:ind w:left="1221"/>
        <w:rPr>
          <w:b w:val="0"/>
          <w:sz w:val="28"/>
        </w:rPr>
      </w:pPr>
      <w:r>
        <w:rPr>
          <w:b w:val="0"/>
        </w:rPr>
        <w:br w:type="column"/>
      </w:r>
      <w:r>
        <w:rPr>
          <w:color w:val="DD2B1C"/>
        </w:rPr>
        <w:t>КАССАЛЫҚ</w:t>
      </w:r>
      <w:r>
        <w:rPr>
          <w:color w:val="DD2B1C"/>
          <w:spacing w:val="-6"/>
        </w:rPr>
        <w:t xml:space="preserve"> </w:t>
      </w:r>
      <w:r>
        <w:rPr>
          <w:color w:val="DD2B1C"/>
        </w:rPr>
        <w:t>ОПЕРАЦИЯЛАР</w:t>
      </w:r>
      <w:r>
        <w:rPr>
          <w:color w:val="DD2B1C"/>
        </w:rPr>
        <w:tab/>
      </w:r>
      <w:r>
        <w:rPr>
          <w:b w:val="0"/>
          <w:color w:val="FFFFFF"/>
          <w:position w:val="-6"/>
          <w:sz w:val="28"/>
        </w:rPr>
        <w:t>2</w:t>
      </w:r>
    </w:p>
    <w:p w:rsidR="006D2F7C" w:rsidRDefault="001655F0">
      <w:pPr>
        <w:pStyle w:val="1"/>
        <w:tabs>
          <w:tab w:val="left" w:pos="2885"/>
        </w:tabs>
        <w:spacing w:line="125" w:lineRule="exact"/>
        <w:ind w:left="141"/>
      </w:pPr>
      <w:r>
        <w:rPr>
          <w:color w:val="676767"/>
        </w:rPr>
        <w:t>Операциялар</w:t>
      </w:r>
      <w:r>
        <w:rPr>
          <w:color w:val="676767"/>
          <w:spacing w:val="-4"/>
        </w:rPr>
        <w:t xml:space="preserve"> </w:t>
      </w:r>
      <w:r>
        <w:rPr>
          <w:color w:val="676767"/>
        </w:rPr>
        <w:t>түрі</w:t>
      </w:r>
      <w:r>
        <w:rPr>
          <w:color w:val="676767"/>
        </w:rPr>
        <w:tab/>
      </w:r>
      <w:r>
        <w:rPr>
          <w:color w:val="676767"/>
          <w:w w:val="95"/>
        </w:rPr>
        <w:t>Алынатын</w:t>
      </w:r>
      <w:r>
        <w:rPr>
          <w:color w:val="676767"/>
          <w:spacing w:val="15"/>
          <w:w w:val="95"/>
        </w:rPr>
        <w:t xml:space="preserve"> </w:t>
      </w:r>
      <w:r>
        <w:rPr>
          <w:color w:val="676767"/>
          <w:w w:val="95"/>
        </w:rPr>
        <w:t>комиссия</w:t>
      </w:r>
    </w:p>
    <w:p w:rsidR="006D2F7C" w:rsidRDefault="001655F0">
      <w:pPr>
        <w:pStyle w:val="a3"/>
        <w:spacing w:before="115"/>
        <w:ind w:left="117"/>
        <w:rPr>
          <w:rFonts w:ascii="Tahoma" w:hAnsi="Tahoma"/>
        </w:rPr>
      </w:pPr>
      <w:r>
        <w:rPr>
          <w:rFonts w:ascii="Tahoma" w:hAnsi="Tahoma"/>
          <w:color w:val="676767"/>
          <w:w w:val="110"/>
        </w:rPr>
        <w:t>Қолма</w:t>
      </w:r>
      <w:r>
        <w:rPr>
          <w:rFonts w:ascii="Tahoma" w:hAnsi="Tahoma"/>
          <w:color w:val="676767"/>
          <w:spacing w:val="-8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-</w:t>
      </w:r>
      <w:r>
        <w:rPr>
          <w:rFonts w:ascii="Tahoma" w:hAnsi="Tahoma"/>
          <w:color w:val="676767"/>
          <w:spacing w:val="-8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қол</w:t>
      </w:r>
      <w:r>
        <w:rPr>
          <w:rFonts w:ascii="Tahoma" w:hAnsi="Tahoma"/>
          <w:color w:val="676767"/>
          <w:spacing w:val="-8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ақшаны</w:t>
      </w:r>
      <w:r>
        <w:rPr>
          <w:rFonts w:ascii="Tahoma" w:hAnsi="Tahoma"/>
          <w:color w:val="676767"/>
          <w:spacing w:val="-8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қайта</w:t>
      </w:r>
      <w:r>
        <w:rPr>
          <w:rFonts w:ascii="Tahoma" w:hAnsi="Tahoma"/>
          <w:color w:val="676767"/>
          <w:spacing w:val="-7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есептеу:</w:t>
      </w:r>
    </w:p>
    <w:p w:rsidR="006D2F7C" w:rsidRDefault="001655F0">
      <w:pPr>
        <w:pStyle w:val="a3"/>
        <w:rPr>
          <w:rFonts w:ascii="Tahoma"/>
          <w:sz w:val="20"/>
        </w:rPr>
      </w:pPr>
      <w:r>
        <w:br w:type="column"/>
      </w:r>
    </w:p>
    <w:p w:rsidR="006D2F7C" w:rsidRDefault="001655F0">
      <w:pPr>
        <w:pStyle w:val="1"/>
        <w:spacing w:before="147"/>
        <w:ind w:left="1748"/>
      </w:pPr>
      <w:r>
        <w:rPr>
          <w:color w:val="DD2B1C"/>
        </w:rPr>
        <w:t>КАССОВЫЕ</w:t>
      </w:r>
      <w:r>
        <w:rPr>
          <w:color w:val="DD2B1C"/>
          <w:spacing w:val="9"/>
        </w:rPr>
        <w:t xml:space="preserve"> </w:t>
      </w:r>
      <w:r>
        <w:rPr>
          <w:color w:val="DD2B1C"/>
        </w:rPr>
        <w:t>ОПЕРАЦИИ</w:t>
      </w:r>
    </w:p>
    <w:p w:rsidR="006D2F7C" w:rsidRDefault="001655F0">
      <w:pPr>
        <w:tabs>
          <w:tab w:val="left" w:pos="517"/>
          <w:tab w:val="left" w:pos="3261"/>
        </w:tabs>
        <w:spacing w:before="28"/>
        <w:ind w:left="138"/>
        <w:rPr>
          <w:b/>
          <w:sz w:val="14"/>
        </w:rPr>
      </w:pPr>
      <w:r>
        <w:rPr>
          <w:color w:val="676767"/>
          <w:sz w:val="14"/>
        </w:rPr>
        <w:t>№</w:t>
      </w:r>
      <w:r>
        <w:rPr>
          <w:color w:val="676767"/>
          <w:sz w:val="14"/>
        </w:rPr>
        <w:tab/>
      </w:r>
      <w:r>
        <w:rPr>
          <w:b/>
          <w:color w:val="676767"/>
          <w:sz w:val="14"/>
        </w:rPr>
        <w:t>Вид</w:t>
      </w:r>
      <w:r>
        <w:rPr>
          <w:b/>
          <w:color w:val="676767"/>
          <w:spacing w:val="-3"/>
          <w:sz w:val="14"/>
        </w:rPr>
        <w:t xml:space="preserve"> </w:t>
      </w:r>
      <w:r>
        <w:rPr>
          <w:b/>
          <w:color w:val="676767"/>
          <w:sz w:val="14"/>
        </w:rPr>
        <w:t>операции</w:t>
      </w:r>
      <w:r>
        <w:rPr>
          <w:b/>
          <w:color w:val="676767"/>
          <w:sz w:val="14"/>
        </w:rPr>
        <w:tab/>
        <w:t>Взимаемая</w:t>
      </w:r>
      <w:r>
        <w:rPr>
          <w:b/>
          <w:color w:val="676767"/>
          <w:spacing w:val="-5"/>
          <w:sz w:val="14"/>
        </w:rPr>
        <w:t xml:space="preserve"> </w:t>
      </w:r>
      <w:r>
        <w:rPr>
          <w:b/>
          <w:color w:val="676767"/>
          <w:sz w:val="14"/>
        </w:rPr>
        <w:t>комиссия</w:t>
      </w:r>
    </w:p>
    <w:p w:rsidR="006D2F7C" w:rsidRDefault="001655F0">
      <w:pPr>
        <w:pStyle w:val="a3"/>
        <w:tabs>
          <w:tab w:val="left" w:pos="493"/>
        </w:tabs>
        <w:spacing w:before="115"/>
        <w:ind w:left="75"/>
        <w:rPr>
          <w:rFonts w:ascii="Tahoma" w:hAnsi="Tahoma"/>
        </w:rPr>
      </w:pPr>
      <w:r>
        <w:rPr>
          <w:color w:val="676767"/>
          <w:w w:val="110"/>
        </w:rPr>
        <w:t>2</w:t>
      </w:r>
      <w:r>
        <w:rPr>
          <w:rFonts w:ascii="Calibri" w:hAnsi="Calibri"/>
          <w:color w:val="676767"/>
          <w:w w:val="110"/>
        </w:rPr>
        <w:t>.1</w:t>
      </w:r>
      <w:r>
        <w:rPr>
          <w:rFonts w:ascii="Calibri" w:hAnsi="Calibri"/>
          <w:color w:val="676767"/>
          <w:w w:val="110"/>
        </w:rPr>
        <w:tab/>
      </w:r>
      <w:r>
        <w:rPr>
          <w:rFonts w:ascii="Tahoma" w:hAnsi="Tahoma"/>
          <w:color w:val="676767"/>
          <w:w w:val="110"/>
        </w:rPr>
        <w:t>Пересчет</w:t>
      </w:r>
      <w:r>
        <w:rPr>
          <w:rFonts w:ascii="Tahoma" w:hAnsi="Tahoma"/>
          <w:color w:val="676767"/>
          <w:spacing w:val="-8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наличных</w:t>
      </w:r>
      <w:r>
        <w:rPr>
          <w:rFonts w:ascii="Tahoma" w:hAnsi="Tahoma"/>
          <w:color w:val="676767"/>
          <w:spacing w:val="-7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денег</w:t>
      </w:r>
    </w:p>
    <w:p w:rsidR="006D2F7C" w:rsidRDefault="006D2F7C">
      <w:pPr>
        <w:rPr>
          <w:rFonts w:ascii="Tahoma" w:hAnsi="Tahoma"/>
        </w:rPr>
        <w:sectPr w:rsidR="006D2F7C">
          <w:type w:val="continuous"/>
          <w:pgSz w:w="11910" w:h="16840"/>
          <w:pgMar w:top="700" w:right="560" w:bottom="280" w:left="600" w:header="720" w:footer="720" w:gutter="0"/>
          <w:cols w:num="3" w:space="720" w:equalWidth="0">
            <w:col w:w="361" w:space="57"/>
            <w:col w:w="5016" w:space="40"/>
            <w:col w:w="5276"/>
          </w:cols>
        </w:sectPr>
      </w:pPr>
    </w:p>
    <w:p w:rsidR="006D2F7C" w:rsidRDefault="001655F0">
      <w:pPr>
        <w:pStyle w:val="a3"/>
        <w:spacing w:before="52"/>
        <w:ind w:left="117"/>
        <w:rPr>
          <w:rFonts w:ascii="Arial Narrow"/>
        </w:rPr>
      </w:pPr>
      <w:r>
        <w:rPr>
          <w:rFonts w:ascii="Arial Narrow"/>
          <w:color w:val="676767"/>
          <w:w w:val="90"/>
        </w:rPr>
        <w:t>2.1.1</w:t>
      </w:r>
    </w:p>
    <w:p w:rsidR="006D2F7C" w:rsidRDefault="001655F0">
      <w:pPr>
        <w:pStyle w:val="a3"/>
        <w:spacing w:before="58" w:line="261" w:lineRule="auto"/>
        <w:ind w:left="117" w:right="24"/>
      </w:pPr>
      <w:r>
        <w:br w:type="column"/>
      </w:r>
      <w:r>
        <w:rPr>
          <w:color w:val="676767"/>
          <w:w w:val="105"/>
        </w:rPr>
        <w:t>Ағымдағы шотты ұлттық және</w:t>
      </w:r>
      <w:r>
        <w:rPr>
          <w:color w:val="676767"/>
          <w:spacing w:val="1"/>
          <w:w w:val="105"/>
        </w:rPr>
        <w:t xml:space="preserve"> </w:t>
      </w:r>
      <w:r>
        <w:rPr>
          <w:color w:val="676767"/>
          <w:spacing w:val="-1"/>
          <w:w w:val="105"/>
        </w:rPr>
        <w:t>шетел валютасында толықтырған</w:t>
      </w:r>
      <w:r>
        <w:rPr>
          <w:color w:val="676767"/>
          <w:spacing w:val="-38"/>
          <w:w w:val="105"/>
        </w:rPr>
        <w:t xml:space="preserve"> </w:t>
      </w:r>
      <w:r>
        <w:rPr>
          <w:color w:val="676767"/>
          <w:w w:val="105"/>
        </w:rPr>
        <w:t>жағдайда</w:t>
      </w:r>
    </w:p>
    <w:p w:rsidR="006D2F7C" w:rsidRDefault="001655F0">
      <w:pPr>
        <w:pStyle w:val="a3"/>
        <w:spacing w:before="98" w:line="160" w:lineRule="exact"/>
        <w:ind w:left="117"/>
      </w:pPr>
      <w:r>
        <w:rPr>
          <w:color w:val="676767"/>
          <w:w w:val="105"/>
        </w:rPr>
        <w:t>Инкассирленген</w:t>
      </w:r>
      <w:r>
        <w:rPr>
          <w:color w:val="676767"/>
          <w:spacing w:val="4"/>
          <w:w w:val="105"/>
        </w:rPr>
        <w:t xml:space="preserve"> </w:t>
      </w:r>
      <w:r>
        <w:rPr>
          <w:color w:val="676767"/>
          <w:w w:val="105"/>
        </w:rPr>
        <w:t>ақшаны</w:t>
      </w:r>
      <w:r>
        <w:rPr>
          <w:color w:val="676767"/>
          <w:spacing w:val="5"/>
          <w:w w:val="105"/>
        </w:rPr>
        <w:t xml:space="preserve"> </w:t>
      </w:r>
      <w:r>
        <w:rPr>
          <w:color w:val="676767"/>
          <w:w w:val="105"/>
        </w:rPr>
        <w:t>қайта</w:t>
      </w:r>
    </w:p>
    <w:p w:rsidR="006D2F7C" w:rsidRDefault="001655F0">
      <w:pPr>
        <w:pStyle w:val="a3"/>
        <w:rPr>
          <w:sz w:val="20"/>
        </w:rPr>
      </w:pPr>
      <w:r>
        <w:br w:type="column"/>
      </w:r>
    </w:p>
    <w:p w:rsidR="006D2F7C" w:rsidRDefault="001655F0">
      <w:pPr>
        <w:pStyle w:val="a3"/>
        <w:spacing w:before="178"/>
        <w:ind w:left="117"/>
      </w:pPr>
      <w:r>
        <w:rPr>
          <w:color w:val="676767"/>
        </w:rPr>
        <w:t>сомадан</w:t>
      </w:r>
      <w:r>
        <w:rPr>
          <w:color w:val="676767"/>
          <w:spacing w:val="-3"/>
        </w:rPr>
        <w:t xml:space="preserve"> </w:t>
      </w:r>
      <w:r>
        <w:rPr>
          <w:color w:val="676767"/>
        </w:rPr>
        <w:t>0,15%</w:t>
      </w:r>
    </w:p>
    <w:p w:rsidR="006D2F7C" w:rsidRDefault="001655F0">
      <w:pPr>
        <w:pStyle w:val="a3"/>
        <w:spacing w:before="52"/>
        <w:ind w:left="117"/>
        <w:rPr>
          <w:rFonts w:ascii="Arial Narrow"/>
        </w:rPr>
      </w:pPr>
      <w:r>
        <w:br w:type="column"/>
      </w:r>
      <w:r>
        <w:rPr>
          <w:rFonts w:ascii="Arial Narrow"/>
          <w:color w:val="676767"/>
          <w:w w:val="90"/>
        </w:rPr>
        <w:t>2.1.1</w:t>
      </w:r>
    </w:p>
    <w:p w:rsidR="006D2F7C" w:rsidRDefault="001655F0">
      <w:pPr>
        <w:pStyle w:val="a3"/>
        <w:spacing w:before="58" w:line="261" w:lineRule="auto"/>
        <w:ind w:left="117" w:right="111"/>
      </w:pPr>
      <w:r>
        <w:br w:type="column"/>
      </w:r>
      <w:r>
        <w:rPr>
          <w:color w:val="676767"/>
          <w:w w:val="105"/>
        </w:rPr>
        <w:t>При пополнении текущего счета</w:t>
      </w:r>
      <w:r>
        <w:rPr>
          <w:color w:val="676767"/>
          <w:spacing w:val="-38"/>
          <w:w w:val="105"/>
        </w:rPr>
        <w:t xml:space="preserve"> </w:t>
      </w:r>
      <w:r>
        <w:rPr>
          <w:color w:val="676767"/>
          <w:w w:val="105"/>
        </w:rPr>
        <w:t>в</w:t>
      </w:r>
      <w:r>
        <w:rPr>
          <w:color w:val="676767"/>
          <w:spacing w:val="3"/>
          <w:w w:val="105"/>
        </w:rPr>
        <w:t xml:space="preserve"> </w:t>
      </w:r>
      <w:r>
        <w:rPr>
          <w:color w:val="676767"/>
          <w:w w:val="105"/>
        </w:rPr>
        <w:t>национальной</w:t>
      </w:r>
      <w:r>
        <w:rPr>
          <w:color w:val="676767"/>
          <w:spacing w:val="3"/>
          <w:w w:val="105"/>
        </w:rPr>
        <w:t xml:space="preserve"> </w:t>
      </w:r>
      <w:r>
        <w:rPr>
          <w:color w:val="676767"/>
          <w:w w:val="105"/>
        </w:rPr>
        <w:t>и</w:t>
      </w:r>
      <w:r>
        <w:rPr>
          <w:color w:val="676767"/>
          <w:spacing w:val="3"/>
          <w:w w:val="105"/>
        </w:rPr>
        <w:t xml:space="preserve"> </w:t>
      </w:r>
      <w:r>
        <w:rPr>
          <w:color w:val="676767"/>
          <w:w w:val="105"/>
        </w:rPr>
        <w:t>иностранной</w:t>
      </w:r>
      <w:r>
        <w:rPr>
          <w:color w:val="676767"/>
          <w:spacing w:val="1"/>
          <w:w w:val="105"/>
        </w:rPr>
        <w:t xml:space="preserve"> </w:t>
      </w:r>
      <w:r>
        <w:rPr>
          <w:color w:val="676767"/>
          <w:w w:val="105"/>
        </w:rPr>
        <w:t>валюте</w:t>
      </w:r>
    </w:p>
    <w:p w:rsidR="006D2F7C" w:rsidRDefault="001655F0">
      <w:pPr>
        <w:pStyle w:val="a3"/>
        <w:spacing w:before="98" w:line="160" w:lineRule="exact"/>
        <w:ind w:left="117"/>
      </w:pPr>
      <w:r>
        <w:rPr>
          <w:color w:val="676767"/>
          <w:w w:val="105"/>
        </w:rPr>
        <w:t>Пересчет</w:t>
      </w:r>
      <w:r>
        <w:rPr>
          <w:color w:val="676767"/>
          <w:spacing w:val="-7"/>
          <w:w w:val="105"/>
        </w:rPr>
        <w:t xml:space="preserve"> </w:t>
      </w:r>
      <w:r>
        <w:rPr>
          <w:color w:val="676767"/>
          <w:w w:val="105"/>
        </w:rPr>
        <w:t>инкассированных</w:t>
      </w:r>
      <w:r>
        <w:rPr>
          <w:color w:val="676767"/>
          <w:spacing w:val="-7"/>
          <w:w w:val="105"/>
        </w:rPr>
        <w:t xml:space="preserve"> </w:t>
      </w:r>
      <w:r>
        <w:rPr>
          <w:color w:val="676767"/>
          <w:w w:val="105"/>
        </w:rPr>
        <w:t>денег</w:t>
      </w:r>
    </w:p>
    <w:p w:rsidR="006D2F7C" w:rsidRDefault="001655F0">
      <w:pPr>
        <w:pStyle w:val="a3"/>
        <w:rPr>
          <w:sz w:val="20"/>
        </w:rPr>
      </w:pPr>
      <w:r>
        <w:br w:type="column"/>
      </w:r>
    </w:p>
    <w:p w:rsidR="006D2F7C" w:rsidRDefault="001655F0">
      <w:pPr>
        <w:pStyle w:val="a3"/>
        <w:spacing w:before="149"/>
        <w:ind w:left="117"/>
        <w:rPr>
          <w:rFonts w:ascii="Arial Narrow" w:hAnsi="Arial Narrow"/>
        </w:rPr>
      </w:pPr>
      <w:r>
        <w:rPr>
          <w:color w:val="676767"/>
          <w:w w:val="110"/>
        </w:rPr>
        <w:t>0,15%</w:t>
      </w:r>
      <w:r>
        <w:rPr>
          <w:color w:val="676767"/>
          <w:spacing w:val="4"/>
          <w:w w:val="110"/>
        </w:rPr>
        <w:t xml:space="preserve"> </w:t>
      </w:r>
      <w:r>
        <w:rPr>
          <w:rFonts w:ascii="Arial Narrow" w:hAnsi="Arial Narrow"/>
          <w:color w:val="676767"/>
          <w:w w:val="110"/>
        </w:rPr>
        <w:t>от</w:t>
      </w:r>
      <w:r>
        <w:rPr>
          <w:rFonts w:ascii="Arial Narrow" w:hAnsi="Arial Narrow"/>
          <w:color w:val="676767"/>
          <w:spacing w:val="13"/>
          <w:w w:val="110"/>
        </w:rPr>
        <w:t xml:space="preserve"> </w:t>
      </w:r>
      <w:r>
        <w:rPr>
          <w:rFonts w:ascii="Arial Narrow" w:hAnsi="Arial Narrow"/>
          <w:color w:val="676767"/>
          <w:w w:val="110"/>
        </w:rPr>
        <w:t>суммы</w:t>
      </w:r>
    </w:p>
    <w:p w:rsidR="006D2F7C" w:rsidRDefault="001655F0">
      <w:pPr>
        <w:pStyle w:val="a3"/>
        <w:spacing w:before="143" w:line="160" w:lineRule="exact"/>
        <w:ind w:left="117"/>
        <w:rPr>
          <w:rFonts w:ascii="Arial Narrow" w:hAnsi="Arial Narrow"/>
        </w:rPr>
      </w:pPr>
      <w:r>
        <w:rPr>
          <w:color w:val="676767"/>
          <w:w w:val="115"/>
        </w:rPr>
        <w:t>0,07%</w:t>
      </w:r>
      <w:r>
        <w:rPr>
          <w:color w:val="676767"/>
          <w:spacing w:val="-4"/>
          <w:w w:val="115"/>
        </w:rPr>
        <w:t xml:space="preserve"> </w:t>
      </w:r>
      <w:r>
        <w:rPr>
          <w:rFonts w:ascii="Arial Narrow" w:hAnsi="Arial Narrow"/>
          <w:color w:val="676767"/>
          <w:w w:val="115"/>
        </w:rPr>
        <w:t>от</w:t>
      </w:r>
      <w:r>
        <w:rPr>
          <w:rFonts w:ascii="Arial Narrow" w:hAnsi="Arial Narrow"/>
          <w:color w:val="676767"/>
          <w:spacing w:val="5"/>
          <w:w w:val="115"/>
        </w:rPr>
        <w:t xml:space="preserve"> </w:t>
      </w:r>
      <w:r>
        <w:rPr>
          <w:rFonts w:ascii="Arial Narrow" w:hAnsi="Arial Narrow"/>
          <w:color w:val="676767"/>
          <w:w w:val="115"/>
        </w:rPr>
        <w:t>суммы</w:t>
      </w:r>
    </w:p>
    <w:p w:rsidR="006D2F7C" w:rsidRDefault="006D2F7C">
      <w:pPr>
        <w:spacing w:line="160" w:lineRule="exact"/>
        <w:rPr>
          <w:rFonts w:ascii="Arial Narrow" w:hAnsi="Arial Narrow"/>
        </w:rPr>
        <w:sectPr w:rsidR="006D2F7C">
          <w:type w:val="continuous"/>
          <w:pgSz w:w="11910" w:h="16840"/>
          <w:pgMar w:top="700" w:right="560" w:bottom="280" w:left="600" w:header="720" w:footer="720" w:gutter="0"/>
          <w:cols w:num="6" w:space="720" w:equalWidth="0">
            <w:col w:w="354" w:space="64"/>
            <w:col w:w="2458" w:space="322"/>
            <w:col w:w="1155" w:space="1079"/>
            <w:col w:w="354" w:space="63"/>
            <w:col w:w="2463" w:space="301"/>
            <w:col w:w="2137"/>
          </w:cols>
        </w:sectPr>
      </w:pPr>
    </w:p>
    <w:p w:rsidR="006D2F7C" w:rsidRDefault="006D2F7C">
      <w:pPr>
        <w:pStyle w:val="a3"/>
        <w:spacing w:before="6"/>
        <w:rPr>
          <w:rFonts w:ascii="Arial Narrow"/>
          <w:sz w:val="21"/>
        </w:rPr>
      </w:pPr>
    </w:p>
    <w:p w:rsidR="006D2F7C" w:rsidRDefault="001655F0">
      <w:pPr>
        <w:pStyle w:val="a3"/>
        <w:ind w:left="117"/>
        <w:rPr>
          <w:rFonts w:ascii="Tahoma"/>
        </w:rPr>
      </w:pPr>
      <w:r>
        <w:rPr>
          <w:rFonts w:ascii="Tahoma"/>
          <w:color w:val="676767"/>
          <w:u w:val="single" w:color="BCBEC0"/>
        </w:rPr>
        <w:t>2.2</w:t>
      </w:r>
    </w:p>
    <w:p w:rsidR="006D2F7C" w:rsidRDefault="001655F0">
      <w:pPr>
        <w:pStyle w:val="a3"/>
        <w:spacing w:before="50"/>
        <w:ind w:left="117"/>
        <w:rPr>
          <w:rFonts w:ascii="Arial Narrow"/>
        </w:rPr>
      </w:pPr>
      <w:r>
        <w:rPr>
          <w:rFonts w:ascii="Arial Narrow"/>
          <w:color w:val="676767"/>
        </w:rPr>
        <w:t>2.2.1</w:t>
      </w:r>
    </w:p>
    <w:p w:rsidR="006D2F7C" w:rsidRDefault="001655F0">
      <w:pPr>
        <w:pStyle w:val="a3"/>
        <w:tabs>
          <w:tab w:val="left" w:pos="2895"/>
        </w:tabs>
        <w:spacing w:before="15"/>
        <w:ind w:left="115"/>
      </w:pPr>
      <w:r>
        <w:br w:type="column"/>
      </w:r>
      <w:r>
        <w:rPr>
          <w:color w:val="676767"/>
          <w:w w:val="105"/>
          <w:position w:val="1"/>
        </w:rPr>
        <w:t>есептеу</w:t>
      </w:r>
      <w:r>
        <w:rPr>
          <w:color w:val="676767"/>
          <w:w w:val="105"/>
          <w:position w:val="1"/>
        </w:rPr>
        <w:tab/>
      </w:r>
      <w:r>
        <w:rPr>
          <w:color w:val="676767"/>
        </w:rPr>
        <w:t>сомадан</w:t>
      </w:r>
      <w:r>
        <w:rPr>
          <w:color w:val="676767"/>
          <w:spacing w:val="32"/>
        </w:rPr>
        <w:t xml:space="preserve"> </w:t>
      </w:r>
      <w:r>
        <w:rPr>
          <w:color w:val="676767"/>
        </w:rPr>
        <w:t>0,07%</w:t>
      </w:r>
    </w:p>
    <w:p w:rsidR="006D2F7C" w:rsidRDefault="001655F0">
      <w:pPr>
        <w:pStyle w:val="a3"/>
        <w:tabs>
          <w:tab w:val="left" w:pos="4770"/>
        </w:tabs>
        <w:spacing w:before="43" w:line="297" w:lineRule="auto"/>
        <w:ind w:left="118" w:right="38"/>
        <w:rPr>
          <w:rFonts w:ascii="Tahoma" w:hAnsi="Tahoma"/>
        </w:rPr>
      </w:pPr>
      <w:r>
        <w:rPr>
          <w:rFonts w:ascii="Tahoma" w:hAnsi="Tahoma"/>
          <w:color w:val="676767"/>
          <w:w w:val="110"/>
          <w:u w:val="single" w:color="BCBEC0"/>
        </w:rPr>
        <w:t>Қолма</w:t>
      </w:r>
      <w:r>
        <w:rPr>
          <w:rFonts w:ascii="Tahoma" w:hAnsi="Tahoma"/>
          <w:color w:val="676767"/>
          <w:w w:val="110"/>
          <w:u w:val="single" w:color="BCBEC0"/>
        </w:rPr>
        <w:t>-қол</w:t>
      </w:r>
      <w:r>
        <w:rPr>
          <w:rFonts w:ascii="Tahoma" w:hAnsi="Tahoma"/>
          <w:color w:val="676767"/>
          <w:spacing w:val="11"/>
          <w:w w:val="110"/>
          <w:u w:val="single" w:color="BCBEC0"/>
        </w:rPr>
        <w:t xml:space="preserve"> </w:t>
      </w:r>
      <w:r>
        <w:rPr>
          <w:rFonts w:ascii="Tahoma" w:hAnsi="Tahoma"/>
          <w:color w:val="676767"/>
          <w:w w:val="110"/>
          <w:u w:val="single" w:color="BCBEC0"/>
        </w:rPr>
        <w:t>ақшаны</w:t>
      </w:r>
      <w:r>
        <w:rPr>
          <w:rFonts w:ascii="Tahoma" w:hAnsi="Tahoma"/>
          <w:color w:val="676767"/>
          <w:spacing w:val="12"/>
          <w:w w:val="110"/>
          <w:u w:val="single" w:color="BCBEC0"/>
        </w:rPr>
        <w:t xml:space="preserve"> </w:t>
      </w:r>
      <w:r>
        <w:rPr>
          <w:rFonts w:ascii="Tahoma" w:hAnsi="Tahoma"/>
          <w:color w:val="676767"/>
          <w:w w:val="110"/>
          <w:u w:val="single" w:color="BCBEC0"/>
        </w:rPr>
        <w:t>беру</w:t>
      </w:r>
      <w:r>
        <w:rPr>
          <w:rFonts w:ascii="Tahoma" w:hAnsi="Tahoma"/>
          <w:color w:val="676767"/>
          <w:u w:val="single" w:color="BCBEC0"/>
        </w:rPr>
        <w:tab/>
      </w:r>
      <w:r>
        <w:rPr>
          <w:rFonts w:ascii="Tahoma" w:hAnsi="Tahoma"/>
          <w:color w:val="676767"/>
        </w:rPr>
        <w:t xml:space="preserve"> </w:t>
      </w:r>
      <w:r>
        <w:rPr>
          <w:rFonts w:ascii="Tahoma" w:hAnsi="Tahoma"/>
          <w:color w:val="676767"/>
          <w:w w:val="115"/>
        </w:rPr>
        <w:t xml:space="preserve">                                            Ағымдағы</w:t>
      </w:r>
      <w:r>
        <w:rPr>
          <w:rFonts w:ascii="Tahoma" w:hAnsi="Tahoma"/>
          <w:color w:val="676767"/>
          <w:spacing w:val="-18"/>
          <w:w w:val="115"/>
        </w:rPr>
        <w:t xml:space="preserve"> </w:t>
      </w:r>
      <w:r>
        <w:rPr>
          <w:rFonts w:ascii="Tahoma" w:hAnsi="Tahoma"/>
          <w:color w:val="676767"/>
          <w:w w:val="115"/>
        </w:rPr>
        <w:t>шоттан</w:t>
      </w:r>
    </w:p>
    <w:p w:rsidR="006D2F7C" w:rsidRDefault="001655F0">
      <w:pPr>
        <w:pStyle w:val="a3"/>
        <w:spacing w:before="6"/>
        <w:rPr>
          <w:rFonts w:ascii="Tahoma"/>
          <w:sz w:val="20"/>
        </w:rPr>
      </w:pPr>
      <w:r>
        <w:br w:type="column"/>
      </w:r>
    </w:p>
    <w:p w:rsidR="006D2F7C" w:rsidRDefault="001655F0">
      <w:pPr>
        <w:pStyle w:val="a3"/>
        <w:ind w:left="117"/>
        <w:rPr>
          <w:rFonts w:ascii="Tahoma"/>
        </w:rPr>
      </w:pPr>
      <w:r>
        <w:rPr>
          <w:rFonts w:ascii="Tahoma"/>
          <w:color w:val="676767"/>
          <w:u w:val="single" w:color="BCBEC0"/>
        </w:rPr>
        <w:t>2.2</w:t>
      </w:r>
    </w:p>
    <w:p w:rsidR="006D2F7C" w:rsidRDefault="001655F0">
      <w:pPr>
        <w:pStyle w:val="a3"/>
        <w:spacing w:before="50"/>
        <w:ind w:left="117"/>
        <w:rPr>
          <w:rFonts w:ascii="Arial Narrow"/>
        </w:rPr>
      </w:pPr>
      <w:r>
        <w:rPr>
          <w:rFonts w:ascii="Arial Narrow"/>
          <w:color w:val="676767"/>
        </w:rPr>
        <w:t>2.2.1</w:t>
      </w:r>
    </w:p>
    <w:p w:rsidR="006D2F7C" w:rsidRDefault="001655F0">
      <w:pPr>
        <w:pStyle w:val="a3"/>
        <w:spacing w:before="4"/>
        <w:rPr>
          <w:rFonts w:ascii="Arial Narrow"/>
          <w:sz w:val="20"/>
        </w:rPr>
      </w:pPr>
      <w:r>
        <w:br w:type="column"/>
      </w:r>
    </w:p>
    <w:p w:rsidR="006D2F7C" w:rsidRDefault="001655F0">
      <w:pPr>
        <w:pStyle w:val="a3"/>
        <w:tabs>
          <w:tab w:val="left" w:pos="4769"/>
        </w:tabs>
        <w:ind w:left="117"/>
        <w:rPr>
          <w:rFonts w:ascii="Tahoma" w:hAnsi="Tahoma"/>
        </w:rPr>
      </w:pPr>
      <w:r>
        <w:rPr>
          <w:rFonts w:ascii="Tahoma" w:hAnsi="Tahoma"/>
          <w:color w:val="676767"/>
          <w:w w:val="110"/>
          <w:u w:val="single" w:color="BCBEC0"/>
        </w:rPr>
        <w:t>Выдача</w:t>
      </w:r>
      <w:r>
        <w:rPr>
          <w:rFonts w:ascii="Tahoma" w:hAnsi="Tahoma"/>
          <w:color w:val="676767"/>
          <w:spacing w:val="-5"/>
          <w:w w:val="110"/>
          <w:u w:val="single" w:color="BCBEC0"/>
        </w:rPr>
        <w:t xml:space="preserve"> </w:t>
      </w:r>
      <w:r>
        <w:rPr>
          <w:rFonts w:ascii="Tahoma" w:hAnsi="Tahoma"/>
          <w:color w:val="676767"/>
          <w:w w:val="110"/>
          <w:u w:val="single" w:color="BCBEC0"/>
        </w:rPr>
        <w:t>наличных</w:t>
      </w:r>
      <w:r>
        <w:rPr>
          <w:rFonts w:ascii="Tahoma" w:hAnsi="Tahoma"/>
          <w:color w:val="676767"/>
          <w:spacing w:val="-5"/>
          <w:w w:val="110"/>
          <w:u w:val="single" w:color="BCBEC0"/>
        </w:rPr>
        <w:t xml:space="preserve"> </w:t>
      </w:r>
      <w:r>
        <w:rPr>
          <w:rFonts w:ascii="Tahoma" w:hAnsi="Tahoma"/>
          <w:color w:val="676767"/>
          <w:w w:val="110"/>
          <w:u w:val="single" w:color="BCBEC0"/>
        </w:rPr>
        <w:t>денег</w:t>
      </w:r>
      <w:r>
        <w:rPr>
          <w:rFonts w:ascii="Tahoma" w:hAnsi="Tahoma"/>
          <w:color w:val="676767"/>
          <w:u w:val="single" w:color="BCBEC0"/>
        </w:rPr>
        <w:tab/>
      </w:r>
    </w:p>
    <w:p w:rsidR="006D2F7C" w:rsidRDefault="001655F0">
      <w:pPr>
        <w:pStyle w:val="a3"/>
        <w:spacing w:before="50"/>
        <w:ind w:left="117"/>
      </w:pPr>
      <w:r>
        <w:rPr>
          <w:color w:val="676767"/>
          <w:w w:val="105"/>
        </w:rPr>
        <w:t>С</w:t>
      </w:r>
      <w:r>
        <w:rPr>
          <w:color w:val="676767"/>
          <w:spacing w:val="3"/>
          <w:w w:val="105"/>
        </w:rPr>
        <w:t xml:space="preserve"> </w:t>
      </w:r>
      <w:r>
        <w:rPr>
          <w:color w:val="676767"/>
          <w:w w:val="105"/>
        </w:rPr>
        <w:t>текущего</w:t>
      </w:r>
      <w:r>
        <w:rPr>
          <w:color w:val="676767"/>
          <w:spacing w:val="4"/>
          <w:w w:val="105"/>
        </w:rPr>
        <w:t xml:space="preserve"> </w:t>
      </w:r>
      <w:r>
        <w:rPr>
          <w:color w:val="676767"/>
          <w:w w:val="105"/>
        </w:rPr>
        <w:t>счета</w:t>
      </w:r>
    </w:p>
    <w:p w:rsidR="006D2F7C" w:rsidRDefault="006D2F7C">
      <w:pPr>
        <w:sectPr w:rsidR="006D2F7C">
          <w:type w:val="continuous"/>
          <w:pgSz w:w="11910" w:h="16840"/>
          <w:pgMar w:top="700" w:right="560" w:bottom="280" w:left="600" w:header="720" w:footer="720" w:gutter="0"/>
          <w:cols w:num="4" w:space="720" w:equalWidth="0">
            <w:col w:w="381" w:space="40"/>
            <w:col w:w="4811" w:space="199"/>
            <w:col w:w="381" w:space="41"/>
            <w:col w:w="4897"/>
          </w:cols>
        </w:sectPr>
      </w:pPr>
    </w:p>
    <w:p w:rsidR="006D2F7C" w:rsidRDefault="001655F0">
      <w:pPr>
        <w:pStyle w:val="a3"/>
        <w:spacing w:before="18"/>
        <w:ind w:left="539"/>
      </w:pPr>
      <w:r>
        <w:rPr>
          <w:color w:val="676767"/>
          <w:w w:val="105"/>
        </w:rPr>
        <w:t>ұлттық</w:t>
      </w:r>
      <w:r>
        <w:rPr>
          <w:color w:val="676767"/>
          <w:spacing w:val="-8"/>
          <w:w w:val="105"/>
        </w:rPr>
        <w:t xml:space="preserve"> </w:t>
      </w:r>
      <w:r>
        <w:rPr>
          <w:color w:val="676767"/>
          <w:w w:val="105"/>
        </w:rPr>
        <w:t>валютада</w:t>
      </w:r>
    </w:p>
    <w:p w:rsidR="006D2F7C" w:rsidRDefault="001655F0">
      <w:pPr>
        <w:pStyle w:val="a3"/>
        <w:spacing w:before="8"/>
        <w:ind w:left="539"/>
      </w:pPr>
      <w:r>
        <w:br w:type="column"/>
      </w:r>
      <w:r>
        <w:rPr>
          <w:color w:val="676767"/>
        </w:rPr>
        <w:t>сомадан</w:t>
      </w:r>
      <w:r>
        <w:rPr>
          <w:color w:val="676767"/>
          <w:spacing w:val="4"/>
        </w:rPr>
        <w:t xml:space="preserve"> </w:t>
      </w:r>
      <w:r>
        <w:rPr>
          <w:color w:val="676767"/>
        </w:rPr>
        <w:t>0,15%</w:t>
      </w:r>
    </w:p>
    <w:p w:rsidR="006D2F7C" w:rsidRDefault="001655F0">
      <w:pPr>
        <w:pStyle w:val="a3"/>
        <w:spacing w:before="18"/>
        <w:ind w:left="539"/>
      </w:pPr>
      <w:r>
        <w:br w:type="column"/>
      </w:r>
      <w:r>
        <w:rPr>
          <w:color w:val="676767"/>
          <w:w w:val="105"/>
        </w:rPr>
        <w:t>в</w:t>
      </w:r>
      <w:r>
        <w:rPr>
          <w:color w:val="676767"/>
          <w:spacing w:val="-5"/>
          <w:w w:val="105"/>
        </w:rPr>
        <w:t xml:space="preserve"> </w:t>
      </w:r>
      <w:r>
        <w:rPr>
          <w:color w:val="676767"/>
          <w:w w:val="105"/>
        </w:rPr>
        <w:t>национальной</w:t>
      </w:r>
      <w:r>
        <w:rPr>
          <w:color w:val="676767"/>
          <w:spacing w:val="-4"/>
          <w:w w:val="105"/>
        </w:rPr>
        <w:t xml:space="preserve"> </w:t>
      </w:r>
      <w:r>
        <w:rPr>
          <w:color w:val="676767"/>
          <w:w w:val="105"/>
        </w:rPr>
        <w:t>валюте</w:t>
      </w:r>
    </w:p>
    <w:p w:rsidR="006D2F7C" w:rsidRDefault="001655F0">
      <w:pPr>
        <w:pStyle w:val="a3"/>
        <w:spacing w:before="8"/>
        <w:ind w:left="539"/>
        <w:rPr>
          <w:rFonts w:ascii="Arial Narrow" w:hAnsi="Arial Narrow"/>
        </w:rPr>
      </w:pPr>
      <w:r>
        <w:br w:type="column"/>
      </w:r>
      <w:r>
        <w:rPr>
          <w:color w:val="676767"/>
          <w:w w:val="110"/>
        </w:rPr>
        <w:t>0,15%</w:t>
      </w:r>
      <w:r>
        <w:rPr>
          <w:color w:val="676767"/>
          <w:spacing w:val="4"/>
          <w:w w:val="110"/>
        </w:rPr>
        <w:t xml:space="preserve"> </w:t>
      </w:r>
      <w:r>
        <w:rPr>
          <w:rFonts w:ascii="Arial Narrow" w:hAnsi="Arial Narrow"/>
          <w:color w:val="676767"/>
          <w:w w:val="110"/>
        </w:rPr>
        <w:t>от</w:t>
      </w:r>
      <w:r>
        <w:rPr>
          <w:rFonts w:ascii="Arial Narrow" w:hAnsi="Arial Narrow"/>
          <w:color w:val="676767"/>
          <w:spacing w:val="13"/>
          <w:w w:val="110"/>
        </w:rPr>
        <w:t xml:space="preserve"> </w:t>
      </w:r>
      <w:r>
        <w:rPr>
          <w:rFonts w:ascii="Arial Narrow" w:hAnsi="Arial Narrow"/>
          <w:color w:val="676767"/>
          <w:w w:val="110"/>
        </w:rPr>
        <w:t>суммы</w:t>
      </w:r>
    </w:p>
    <w:p w:rsidR="006D2F7C" w:rsidRDefault="006D2F7C">
      <w:pPr>
        <w:rPr>
          <w:rFonts w:ascii="Arial Narrow" w:hAnsi="Arial Narrow"/>
        </w:rPr>
        <w:sectPr w:rsidR="006D2F7C">
          <w:type w:val="continuous"/>
          <w:pgSz w:w="11910" w:h="16840"/>
          <w:pgMar w:top="700" w:right="560" w:bottom="280" w:left="600" w:header="720" w:footer="720" w:gutter="0"/>
          <w:cols w:num="4" w:space="720" w:equalWidth="0">
            <w:col w:w="1748" w:space="1029"/>
            <w:col w:w="1580" w:space="1075"/>
            <w:col w:w="2218" w:space="541"/>
            <w:col w:w="2559"/>
          </w:cols>
        </w:sectPr>
      </w:pPr>
    </w:p>
    <w:p w:rsidR="006D2F7C" w:rsidRDefault="001655F0">
      <w:pPr>
        <w:pStyle w:val="a3"/>
        <w:tabs>
          <w:tab w:val="left" w:pos="3340"/>
        </w:tabs>
        <w:spacing w:before="74"/>
        <w:ind w:left="539"/>
      </w:pPr>
      <w:r>
        <w:rPr>
          <w:color w:val="676767"/>
          <w:w w:val="105"/>
        </w:rPr>
        <w:t>АҚШ</w:t>
      </w:r>
      <w:r>
        <w:rPr>
          <w:color w:val="676767"/>
          <w:spacing w:val="-7"/>
          <w:w w:val="105"/>
        </w:rPr>
        <w:t xml:space="preserve"> </w:t>
      </w:r>
      <w:r>
        <w:rPr>
          <w:color w:val="676767"/>
          <w:w w:val="105"/>
        </w:rPr>
        <w:t>долларында</w:t>
      </w:r>
      <w:r>
        <w:rPr>
          <w:color w:val="676767"/>
          <w:w w:val="105"/>
        </w:rPr>
        <w:tab/>
        <w:t>тегін</w:t>
      </w:r>
    </w:p>
    <w:p w:rsidR="006D2F7C" w:rsidRDefault="001655F0">
      <w:pPr>
        <w:pStyle w:val="a3"/>
        <w:tabs>
          <w:tab w:val="left" w:pos="3328"/>
        </w:tabs>
        <w:spacing w:before="74"/>
        <w:ind w:left="539"/>
      </w:pPr>
      <w:r>
        <w:rPr>
          <w:color w:val="676767"/>
          <w:w w:val="105"/>
        </w:rPr>
        <w:t>еурода</w:t>
      </w:r>
      <w:r>
        <w:rPr>
          <w:color w:val="676767"/>
          <w:spacing w:val="-8"/>
          <w:w w:val="105"/>
        </w:rPr>
        <w:t xml:space="preserve"> </w:t>
      </w:r>
      <w:r>
        <w:rPr>
          <w:color w:val="676767"/>
          <w:w w:val="105"/>
        </w:rPr>
        <w:t>және</w:t>
      </w:r>
      <w:r>
        <w:rPr>
          <w:color w:val="676767"/>
          <w:spacing w:val="-8"/>
          <w:w w:val="105"/>
        </w:rPr>
        <w:t xml:space="preserve"> </w:t>
      </w:r>
      <w:r>
        <w:rPr>
          <w:color w:val="676767"/>
          <w:w w:val="105"/>
        </w:rPr>
        <w:t>ресей</w:t>
      </w:r>
      <w:r>
        <w:rPr>
          <w:color w:val="676767"/>
          <w:spacing w:val="-8"/>
          <w:w w:val="105"/>
        </w:rPr>
        <w:t xml:space="preserve"> </w:t>
      </w:r>
      <w:r>
        <w:rPr>
          <w:color w:val="676767"/>
          <w:w w:val="105"/>
        </w:rPr>
        <w:t>рублінде</w:t>
      </w:r>
      <w:r>
        <w:rPr>
          <w:color w:val="676767"/>
          <w:w w:val="105"/>
        </w:rPr>
        <w:tab/>
      </w:r>
      <w:r>
        <w:rPr>
          <w:rFonts w:ascii="Arial Narrow" w:hAnsi="Arial Narrow"/>
          <w:color w:val="676767"/>
          <w:w w:val="110"/>
        </w:rPr>
        <w:t>сомадан</w:t>
      </w:r>
      <w:r>
        <w:rPr>
          <w:rFonts w:ascii="Arial Narrow" w:hAnsi="Arial Narrow"/>
          <w:color w:val="676767"/>
          <w:spacing w:val="24"/>
          <w:w w:val="110"/>
        </w:rPr>
        <w:t xml:space="preserve"> </w:t>
      </w:r>
      <w:r>
        <w:rPr>
          <w:color w:val="676767"/>
          <w:w w:val="110"/>
        </w:rPr>
        <w:t>0,3%</w:t>
      </w:r>
    </w:p>
    <w:p w:rsidR="006D2F7C" w:rsidRDefault="001655F0">
      <w:pPr>
        <w:pStyle w:val="a3"/>
        <w:spacing w:before="74"/>
        <w:ind w:left="539"/>
      </w:pPr>
      <w:r>
        <w:br w:type="column"/>
      </w:r>
      <w:r>
        <w:rPr>
          <w:color w:val="676767"/>
        </w:rPr>
        <w:t>в</w:t>
      </w:r>
      <w:r>
        <w:rPr>
          <w:color w:val="676767"/>
          <w:spacing w:val="8"/>
        </w:rPr>
        <w:t xml:space="preserve"> </w:t>
      </w:r>
      <w:r>
        <w:rPr>
          <w:color w:val="676767"/>
        </w:rPr>
        <w:t>долларах</w:t>
      </w:r>
      <w:r>
        <w:rPr>
          <w:color w:val="676767"/>
          <w:spacing w:val="9"/>
        </w:rPr>
        <w:t xml:space="preserve"> </w:t>
      </w:r>
      <w:r>
        <w:rPr>
          <w:color w:val="676767"/>
        </w:rPr>
        <w:t>США</w:t>
      </w:r>
    </w:p>
    <w:p w:rsidR="006D2F7C" w:rsidRDefault="001655F0">
      <w:pPr>
        <w:pStyle w:val="a3"/>
        <w:spacing w:before="74"/>
        <w:ind w:left="539"/>
      </w:pPr>
      <w:r>
        <w:rPr>
          <w:color w:val="676767"/>
          <w:w w:val="105"/>
        </w:rPr>
        <w:t>в</w:t>
      </w:r>
      <w:r>
        <w:rPr>
          <w:color w:val="676767"/>
          <w:spacing w:val="-4"/>
          <w:w w:val="105"/>
        </w:rPr>
        <w:t xml:space="preserve"> </w:t>
      </w:r>
      <w:r>
        <w:rPr>
          <w:color w:val="676767"/>
          <w:w w:val="105"/>
        </w:rPr>
        <w:t>евро</w:t>
      </w:r>
      <w:r>
        <w:rPr>
          <w:color w:val="676767"/>
          <w:spacing w:val="-4"/>
          <w:w w:val="105"/>
        </w:rPr>
        <w:t xml:space="preserve"> </w:t>
      </w:r>
      <w:r>
        <w:rPr>
          <w:color w:val="676767"/>
          <w:w w:val="105"/>
        </w:rPr>
        <w:t>и</w:t>
      </w:r>
      <w:r>
        <w:rPr>
          <w:color w:val="676767"/>
          <w:spacing w:val="-4"/>
          <w:w w:val="105"/>
        </w:rPr>
        <w:t xml:space="preserve"> </w:t>
      </w:r>
      <w:r>
        <w:rPr>
          <w:color w:val="676767"/>
          <w:w w:val="105"/>
        </w:rPr>
        <w:t>российских</w:t>
      </w:r>
      <w:r>
        <w:rPr>
          <w:color w:val="676767"/>
          <w:spacing w:val="-4"/>
          <w:w w:val="105"/>
        </w:rPr>
        <w:t xml:space="preserve"> </w:t>
      </w:r>
      <w:r>
        <w:rPr>
          <w:color w:val="676767"/>
          <w:w w:val="105"/>
        </w:rPr>
        <w:t>рублях</w:t>
      </w:r>
    </w:p>
    <w:p w:rsidR="006D2F7C" w:rsidRDefault="001655F0">
      <w:pPr>
        <w:pStyle w:val="a3"/>
        <w:spacing w:before="74"/>
        <w:ind w:left="564"/>
      </w:pPr>
      <w:r>
        <w:br w:type="column"/>
      </w:r>
      <w:r>
        <w:rPr>
          <w:color w:val="676767"/>
          <w:w w:val="105"/>
        </w:rPr>
        <w:t>бесплатно</w:t>
      </w:r>
    </w:p>
    <w:p w:rsidR="006D2F7C" w:rsidRDefault="001655F0">
      <w:pPr>
        <w:pStyle w:val="a3"/>
        <w:spacing w:before="74"/>
        <w:ind w:left="539"/>
        <w:rPr>
          <w:rFonts w:ascii="Arial Narrow" w:hAnsi="Arial Narrow"/>
        </w:rPr>
      </w:pPr>
      <w:r>
        <w:rPr>
          <w:color w:val="676767"/>
          <w:w w:val="115"/>
        </w:rPr>
        <w:t>0,3%</w:t>
      </w:r>
      <w:r>
        <w:rPr>
          <w:color w:val="676767"/>
          <w:spacing w:val="-9"/>
          <w:w w:val="115"/>
        </w:rPr>
        <w:t xml:space="preserve"> </w:t>
      </w:r>
      <w:r>
        <w:rPr>
          <w:rFonts w:ascii="Arial Narrow" w:hAnsi="Arial Narrow"/>
          <w:color w:val="676767"/>
          <w:w w:val="115"/>
        </w:rPr>
        <w:t>от</w:t>
      </w:r>
      <w:r>
        <w:rPr>
          <w:rFonts w:ascii="Arial Narrow" w:hAnsi="Arial Narrow"/>
          <w:color w:val="676767"/>
          <w:spacing w:val="3"/>
          <w:w w:val="115"/>
        </w:rPr>
        <w:t xml:space="preserve"> </w:t>
      </w:r>
      <w:r>
        <w:rPr>
          <w:rFonts w:ascii="Arial Narrow" w:hAnsi="Arial Narrow"/>
          <w:color w:val="676767"/>
          <w:w w:val="115"/>
        </w:rPr>
        <w:t>суммы</w:t>
      </w:r>
    </w:p>
    <w:p w:rsidR="006D2F7C" w:rsidRDefault="006D2F7C">
      <w:pPr>
        <w:rPr>
          <w:rFonts w:ascii="Arial Narrow" w:hAnsi="Arial Narrow"/>
        </w:rPr>
        <w:sectPr w:rsidR="006D2F7C">
          <w:type w:val="continuous"/>
          <w:pgSz w:w="11910" w:h="16840"/>
          <w:pgMar w:top="700" w:right="560" w:bottom="280" w:left="600" w:header="720" w:footer="720" w:gutter="0"/>
          <w:cols w:num="3" w:space="720" w:equalWidth="0">
            <w:col w:w="4311" w:space="1120"/>
            <w:col w:w="2462" w:space="327"/>
            <w:col w:w="2530"/>
          </w:cols>
        </w:sectPr>
      </w:pPr>
    </w:p>
    <w:p w:rsidR="006D2F7C" w:rsidRDefault="006D2F7C">
      <w:pPr>
        <w:pStyle w:val="a3"/>
        <w:spacing w:before="7"/>
        <w:rPr>
          <w:rFonts w:ascii="Arial Narrow"/>
          <w:sz w:val="22"/>
        </w:rPr>
      </w:pPr>
    </w:p>
    <w:p w:rsidR="006D2F7C" w:rsidRDefault="006D2F7C">
      <w:pPr>
        <w:rPr>
          <w:rFonts w:ascii="Arial Narrow"/>
        </w:rPr>
        <w:sectPr w:rsidR="006D2F7C">
          <w:type w:val="continuous"/>
          <w:pgSz w:w="11910" w:h="16840"/>
          <w:pgMar w:top="700" w:right="560" w:bottom="280" w:left="600" w:header="720" w:footer="720" w:gutter="0"/>
          <w:cols w:space="720"/>
        </w:sectPr>
      </w:pPr>
    </w:p>
    <w:p w:rsidR="006D2F7C" w:rsidRDefault="006D2F7C">
      <w:pPr>
        <w:pStyle w:val="a3"/>
        <w:rPr>
          <w:rFonts w:ascii="Arial Narrow"/>
          <w:sz w:val="16"/>
        </w:rPr>
      </w:pPr>
    </w:p>
    <w:p w:rsidR="006D2F7C" w:rsidRDefault="006D2F7C">
      <w:pPr>
        <w:pStyle w:val="a3"/>
        <w:spacing w:before="3"/>
        <w:rPr>
          <w:rFonts w:ascii="Arial Narrow"/>
          <w:sz w:val="13"/>
        </w:rPr>
      </w:pPr>
    </w:p>
    <w:p w:rsidR="006D2F7C" w:rsidRDefault="001655F0">
      <w:pPr>
        <w:pStyle w:val="a3"/>
        <w:spacing w:before="1"/>
        <w:ind w:left="180"/>
      </w:pPr>
      <w:r>
        <w:rPr>
          <w:color w:val="676767"/>
          <w:w w:val="93"/>
        </w:rPr>
        <w:t>№</w:t>
      </w:r>
    </w:p>
    <w:p w:rsidR="006D2F7C" w:rsidRDefault="001655F0">
      <w:pPr>
        <w:pStyle w:val="a3"/>
        <w:spacing w:before="120" w:line="154" w:lineRule="exact"/>
        <w:ind w:left="117"/>
        <w:rPr>
          <w:rFonts w:ascii="Calibri"/>
        </w:rPr>
      </w:pPr>
      <w:r>
        <w:rPr>
          <w:color w:val="676767"/>
        </w:rPr>
        <w:t>3</w:t>
      </w:r>
      <w:r>
        <w:rPr>
          <w:rFonts w:ascii="Calibri"/>
          <w:color w:val="676767"/>
        </w:rPr>
        <w:t>.1</w:t>
      </w:r>
    </w:p>
    <w:p w:rsidR="006D2F7C" w:rsidRDefault="001655F0">
      <w:pPr>
        <w:pStyle w:val="1"/>
        <w:tabs>
          <w:tab w:val="right" w:pos="5015"/>
        </w:tabs>
        <w:spacing w:before="86" w:line="286" w:lineRule="exact"/>
        <w:ind w:left="1225"/>
        <w:rPr>
          <w:b w:val="0"/>
          <w:sz w:val="28"/>
        </w:rPr>
      </w:pPr>
      <w:r>
        <w:rPr>
          <w:b w:val="0"/>
        </w:rPr>
        <w:br w:type="column"/>
      </w:r>
      <w:r>
        <w:rPr>
          <w:color w:val="DD2B1C"/>
        </w:rPr>
        <w:t>АЙЫРБАСТАУ</w:t>
      </w:r>
      <w:r>
        <w:rPr>
          <w:color w:val="DD2B1C"/>
          <w:spacing w:val="-7"/>
        </w:rPr>
        <w:t xml:space="preserve"> </w:t>
      </w:r>
      <w:r>
        <w:rPr>
          <w:color w:val="DD2B1C"/>
        </w:rPr>
        <w:t>ҚЫЗМЕТТЕРІ</w:t>
      </w:r>
      <w:r>
        <w:rPr>
          <w:color w:val="DD2B1C"/>
        </w:rPr>
        <w:tab/>
      </w:r>
      <w:r>
        <w:rPr>
          <w:b w:val="0"/>
          <w:color w:val="FFFFFF"/>
          <w:position w:val="-6"/>
          <w:sz w:val="28"/>
        </w:rPr>
        <w:t>3</w:t>
      </w:r>
    </w:p>
    <w:p w:rsidR="006D2F7C" w:rsidRDefault="001655F0">
      <w:pPr>
        <w:tabs>
          <w:tab w:val="left" w:pos="2885"/>
        </w:tabs>
        <w:spacing w:line="125" w:lineRule="exact"/>
        <w:ind w:left="141"/>
        <w:rPr>
          <w:b/>
          <w:sz w:val="14"/>
        </w:rPr>
      </w:pPr>
      <w:r>
        <w:rPr>
          <w:b/>
          <w:color w:val="676767"/>
          <w:sz w:val="14"/>
        </w:rPr>
        <w:t>Операциялар</w:t>
      </w:r>
      <w:r>
        <w:rPr>
          <w:b/>
          <w:color w:val="676767"/>
          <w:spacing w:val="-4"/>
          <w:sz w:val="14"/>
        </w:rPr>
        <w:t xml:space="preserve"> </w:t>
      </w:r>
      <w:r>
        <w:rPr>
          <w:b/>
          <w:color w:val="676767"/>
          <w:sz w:val="14"/>
        </w:rPr>
        <w:t>түрі</w:t>
      </w:r>
      <w:r>
        <w:rPr>
          <w:b/>
          <w:color w:val="676767"/>
          <w:sz w:val="14"/>
        </w:rPr>
        <w:tab/>
      </w:r>
      <w:r>
        <w:rPr>
          <w:b/>
          <w:color w:val="676767"/>
          <w:w w:val="95"/>
          <w:sz w:val="14"/>
        </w:rPr>
        <w:t>Алынатын</w:t>
      </w:r>
      <w:r>
        <w:rPr>
          <w:b/>
          <w:color w:val="676767"/>
          <w:spacing w:val="15"/>
          <w:w w:val="95"/>
          <w:sz w:val="14"/>
        </w:rPr>
        <w:t xml:space="preserve"> </w:t>
      </w:r>
      <w:r>
        <w:rPr>
          <w:b/>
          <w:color w:val="676767"/>
          <w:w w:val="95"/>
          <w:sz w:val="14"/>
        </w:rPr>
        <w:t>комиссия</w:t>
      </w:r>
    </w:p>
    <w:p w:rsidR="006D2F7C" w:rsidRDefault="001655F0">
      <w:pPr>
        <w:pStyle w:val="a3"/>
        <w:spacing w:before="115" w:line="159" w:lineRule="exact"/>
        <w:ind w:left="117"/>
        <w:rPr>
          <w:rFonts w:ascii="Tahoma" w:hAnsi="Tahoma"/>
        </w:rPr>
      </w:pPr>
      <w:r>
        <w:rPr>
          <w:rFonts w:ascii="Tahoma" w:hAnsi="Tahoma"/>
          <w:color w:val="676767"/>
          <w:w w:val="110"/>
        </w:rPr>
        <w:t>шетел</w:t>
      </w:r>
      <w:r>
        <w:rPr>
          <w:rFonts w:ascii="Tahoma" w:hAnsi="Tahoma"/>
          <w:color w:val="676767"/>
          <w:spacing w:val="1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валютасында</w:t>
      </w:r>
      <w:r>
        <w:rPr>
          <w:rFonts w:ascii="Tahoma" w:hAnsi="Tahoma"/>
          <w:color w:val="676767"/>
          <w:spacing w:val="2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қолма</w:t>
      </w:r>
      <w:r>
        <w:rPr>
          <w:rFonts w:ascii="Tahoma" w:hAnsi="Tahoma"/>
          <w:color w:val="676767"/>
          <w:w w:val="110"/>
        </w:rPr>
        <w:t>-қол</w:t>
      </w:r>
    </w:p>
    <w:p w:rsidR="006D2F7C" w:rsidRDefault="001655F0">
      <w:pPr>
        <w:spacing w:before="336"/>
        <w:ind w:left="138"/>
        <w:rPr>
          <w:sz w:val="14"/>
        </w:rPr>
      </w:pPr>
      <w:r>
        <w:br w:type="column"/>
      </w:r>
      <w:r>
        <w:rPr>
          <w:color w:val="676767"/>
          <w:sz w:val="14"/>
        </w:rPr>
        <w:t>№</w:t>
      </w:r>
    </w:p>
    <w:p w:rsidR="006D2F7C" w:rsidRDefault="001655F0">
      <w:pPr>
        <w:pStyle w:val="a3"/>
        <w:spacing w:before="121" w:line="154" w:lineRule="exact"/>
        <w:ind w:left="75"/>
        <w:rPr>
          <w:rFonts w:ascii="Calibri"/>
        </w:rPr>
      </w:pPr>
      <w:r>
        <w:rPr>
          <w:color w:val="676767"/>
        </w:rPr>
        <w:t>3</w:t>
      </w:r>
      <w:r>
        <w:rPr>
          <w:rFonts w:ascii="Calibri"/>
          <w:color w:val="676767"/>
        </w:rPr>
        <w:t>.1</w:t>
      </w:r>
    </w:p>
    <w:p w:rsidR="006D2F7C" w:rsidRDefault="001655F0">
      <w:pPr>
        <w:pStyle w:val="1"/>
        <w:spacing w:before="147"/>
        <w:ind w:right="447"/>
        <w:jc w:val="center"/>
      </w:pPr>
      <w:r>
        <w:rPr>
          <w:b w:val="0"/>
        </w:rPr>
        <w:br w:type="column"/>
      </w:r>
      <w:r>
        <w:rPr>
          <w:color w:val="DD2B1C"/>
          <w:w w:val="105"/>
        </w:rPr>
        <w:t>УСЛУГИ</w:t>
      </w:r>
      <w:r>
        <w:rPr>
          <w:color w:val="DD2B1C"/>
          <w:spacing w:val="-5"/>
          <w:w w:val="105"/>
        </w:rPr>
        <w:t xml:space="preserve"> </w:t>
      </w:r>
      <w:r>
        <w:rPr>
          <w:color w:val="DD2B1C"/>
          <w:w w:val="105"/>
        </w:rPr>
        <w:t>ПО</w:t>
      </w:r>
      <w:r>
        <w:rPr>
          <w:color w:val="DD2B1C"/>
          <w:spacing w:val="-4"/>
          <w:w w:val="105"/>
        </w:rPr>
        <w:t xml:space="preserve"> </w:t>
      </w:r>
      <w:r>
        <w:rPr>
          <w:color w:val="DD2B1C"/>
          <w:w w:val="105"/>
        </w:rPr>
        <w:t>КОНВЕРТАЦИИ</w:t>
      </w:r>
    </w:p>
    <w:p w:rsidR="006D2F7C" w:rsidRDefault="001655F0">
      <w:pPr>
        <w:tabs>
          <w:tab w:val="left" w:pos="2743"/>
        </w:tabs>
        <w:spacing w:before="28"/>
        <w:ind w:right="384"/>
        <w:jc w:val="center"/>
        <w:rPr>
          <w:b/>
          <w:sz w:val="14"/>
        </w:rPr>
      </w:pPr>
      <w:r>
        <w:rPr>
          <w:b/>
          <w:color w:val="676767"/>
          <w:sz w:val="14"/>
        </w:rPr>
        <w:t>Вид</w:t>
      </w:r>
      <w:r>
        <w:rPr>
          <w:b/>
          <w:color w:val="676767"/>
          <w:spacing w:val="-3"/>
          <w:sz w:val="14"/>
        </w:rPr>
        <w:t xml:space="preserve"> </w:t>
      </w:r>
      <w:r>
        <w:rPr>
          <w:b/>
          <w:color w:val="676767"/>
          <w:sz w:val="14"/>
        </w:rPr>
        <w:t>операции</w:t>
      </w:r>
      <w:r>
        <w:rPr>
          <w:b/>
          <w:color w:val="676767"/>
          <w:sz w:val="14"/>
        </w:rPr>
        <w:tab/>
        <w:t>Взимаемая</w:t>
      </w:r>
      <w:r>
        <w:rPr>
          <w:b/>
          <w:color w:val="676767"/>
          <w:spacing w:val="-5"/>
          <w:sz w:val="14"/>
        </w:rPr>
        <w:t xml:space="preserve"> </w:t>
      </w:r>
      <w:r>
        <w:rPr>
          <w:b/>
          <w:color w:val="676767"/>
          <w:sz w:val="14"/>
        </w:rPr>
        <w:t>комиссия</w:t>
      </w:r>
    </w:p>
    <w:p w:rsidR="006D2F7C" w:rsidRDefault="001655F0">
      <w:pPr>
        <w:pStyle w:val="a3"/>
        <w:spacing w:before="115" w:line="159" w:lineRule="exact"/>
        <w:ind w:left="117"/>
        <w:rPr>
          <w:rFonts w:ascii="Tahoma" w:hAnsi="Tahoma"/>
        </w:rPr>
      </w:pPr>
      <w:r>
        <w:rPr>
          <w:rFonts w:ascii="Tahoma" w:hAnsi="Tahoma"/>
          <w:color w:val="676767"/>
          <w:w w:val="110"/>
        </w:rPr>
        <w:t>Конвертация</w:t>
      </w:r>
      <w:r>
        <w:rPr>
          <w:rFonts w:ascii="Tahoma" w:hAnsi="Tahoma"/>
          <w:color w:val="676767"/>
          <w:spacing w:val="1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безналичной</w:t>
      </w:r>
    </w:p>
    <w:p w:rsidR="006D2F7C" w:rsidRDefault="006D2F7C">
      <w:pPr>
        <w:spacing w:line="159" w:lineRule="exact"/>
        <w:rPr>
          <w:rFonts w:ascii="Tahoma" w:hAnsi="Tahoma"/>
        </w:rPr>
        <w:sectPr w:rsidR="006D2F7C">
          <w:type w:val="continuous"/>
          <w:pgSz w:w="11910" w:h="16840"/>
          <w:pgMar w:top="700" w:right="560" w:bottom="280" w:left="600" w:header="720" w:footer="720" w:gutter="0"/>
          <w:cols w:num="4" w:space="720" w:equalWidth="0">
            <w:col w:w="361" w:space="57"/>
            <w:col w:w="5016" w:space="40"/>
            <w:col w:w="319" w:space="57"/>
            <w:col w:w="4900"/>
          </w:cols>
        </w:sectPr>
      </w:pPr>
    </w:p>
    <w:p w:rsidR="006D2F7C" w:rsidRDefault="001655F0">
      <w:pPr>
        <w:pStyle w:val="a3"/>
        <w:spacing w:before="16"/>
        <w:ind w:left="535"/>
        <w:rPr>
          <w:rFonts w:ascii="Tahoma" w:hAnsi="Tahoma"/>
        </w:rPr>
      </w:pPr>
      <w:r>
        <w:rPr>
          <w:rFonts w:ascii="Tahoma" w:hAnsi="Tahoma"/>
          <w:color w:val="676767"/>
          <w:w w:val="110"/>
        </w:rPr>
        <w:t>ақшасыз</w:t>
      </w:r>
      <w:r>
        <w:rPr>
          <w:rFonts w:ascii="Tahoma" w:hAnsi="Tahoma"/>
          <w:color w:val="676767"/>
          <w:spacing w:val="-4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айырбастау</w:t>
      </w:r>
    </w:p>
    <w:p w:rsidR="006D2F7C" w:rsidRDefault="001655F0">
      <w:pPr>
        <w:pStyle w:val="a3"/>
        <w:spacing w:before="14" w:line="261" w:lineRule="auto"/>
        <w:ind w:left="535"/>
      </w:pPr>
      <w:r>
        <w:rPr>
          <w:color w:val="676767"/>
          <w:w w:val="105"/>
        </w:rPr>
        <w:t>(</w:t>
      </w:r>
      <w:r w:rsidR="00EB267F" w:rsidRPr="00EB267F">
        <w:rPr>
          <w:rFonts w:ascii="Tahoma" w:hAnsi="Tahoma"/>
          <w:color w:val="676767"/>
          <w:w w:val="110"/>
        </w:rPr>
        <w:t>Нұр-Сұлтан</w:t>
      </w:r>
      <w:r>
        <w:rPr>
          <w:color w:val="676767"/>
          <w:spacing w:val="-6"/>
          <w:w w:val="105"/>
        </w:rPr>
        <w:t xml:space="preserve"> </w:t>
      </w:r>
      <w:r>
        <w:rPr>
          <w:color w:val="676767"/>
          <w:w w:val="105"/>
        </w:rPr>
        <w:t>қ</w:t>
      </w:r>
      <w:r>
        <w:rPr>
          <w:color w:val="676767"/>
          <w:w w:val="105"/>
        </w:rPr>
        <w:t>.</w:t>
      </w:r>
      <w:r>
        <w:rPr>
          <w:color w:val="676767"/>
          <w:spacing w:val="-5"/>
          <w:w w:val="105"/>
        </w:rPr>
        <w:t xml:space="preserve"> </w:t>
      </w:r>
      <w:r>
        <w:rPr>
          <w:color w:val="676767"/>
          <w:w w:val="105"/>
        </w:rPr>
        <w:t>уақыты</w:t>
      </w:r>
      <w:r>
        <w:rPr>
          <w:color w:val="676767"/>
          <w:spacing w:val="-5"/>
          <w:w w:val="105"/>
        </w:rPr>
        <w:t xml:space="preserve"> </w:t>
      </w:r>
      <w:r>
        <w:rPr>
          <w:color w:val="676767"/>
          <w:w w:val="105"/>
        </w:rPr>
        <w:t>бойынша</w:t>
      </w:r>
      <w:r>
        <w:rPr>
          <w:color w:val="676767"/>
          <w:spacing w:val="-5"/>
          <w:w w:val="105"/>
        </w:rPr>
        <w:t xml:space="preserve"> </w:t>
      </w:r>
      <w:r>
        <w:rPr>
          <w:color w:val="676767"/>
          <w:w w:val="105"/>
        </w:rPr>
        <w:t>16:00-ге</w:t>
      </w:r>
      <w:r>
        <w:rPr>
          <w:color w:val="676767"/>
          <w:spacing w:val="-37"/>
          <w:w w:val="105"/>
        </w:rPr>
        <w:t xml:space="preserve"> </w:t>
      </w:r>
      <w:r>
        <w:rPr>
          <w:color w:val="676767"/>
          <w:w w:val="105"/>
        </w:rPr>
        <w:t>дейін)</w:t>
      </w:r>
    </w:p>
    <w:p w:rsidR="006D2F7C" w:rsidRDefault="001655F0">
      <w:pPr>
        <w:pStyle w:val="a3"/>
        <w:spacing w:before="29"/>
        <w:ind w:left="279"/>
      </w:pPr>
      <w:r>
        <w:br w:type="column"/>
      </w:r>
      <w:r>
        <w:rPr>
          <w:color w:val="676767"/>
          <w:w w:val="110"/>
        </w:rPr>
        <w:t>тегін</w:t>
      </w:r>
    </w:p>
    <w:p w:rsidR="006D2F7C" w:rsidRDefault="001655F0">
      <w:pPr>
        <w:pStyle w:val="a3"/>
        <w:spacing w:before="16"/>
        <w:ind w:left="535"/>
        <w:rPr>
          <w:rFonts w:ascii="Tahoma" w:hAnsi="Tahoma"/>
        </w:rPr>
      </w:pPr>
      <w:r>
        <w:br w:type="column"/>
      </w:r>
      <w:r>
        <w:rPr>
          <w:rFonts w:ascii="Tahoma" w:hAnsi="Tahoma"/>
          <w:color w:val="676767"/>
          <w:w w:val="110"/>
        </w:rPr>
        <w:t>иностранной</w:t>
      </w:r>
      <w:r>
        <w:rPr>
          <w:rFonts w:ascii="Tahoma" w:hAnsi="Tahoma"/>
          <w:color w:val="676767"/>
          <w:spacing w:val="26"/>
          <w:w w:val="110"/>
        </w:rPr>
        <w:t xml:space="preserve"> </w:t>
      </w:r>
      <w:r>
        <w:rPr>
          <w:rFonts w:ascii="Tahoma" w:hAnsi="Tahoma"/>
          <w:color w:val="676767"/>
          <w:w w:val="110"/>
        </w:rPr>
        <w:t>валюты</w:t>
      </w:r>
    </w:p>
    <w:p w:rsidR="006D2F7C" w:rsidRDefault="001655F0">
      <w:pPr>
        <w:pStyle w:val="a3"/>
        <w:spacing w:before="20"/>
        <w:ind w:left="535"/>
      </w:pPr>
      <w:r>
        <w:rPr>
          <w:color w:val="676767"/>
          <w:w w:val="105"/>
        </w:rPr>
        <w:t>(до</w:t>
      </w:r>
      <w:r>
        <w:rPr>
          <w:color w:val="676767"/>
          <w:spacing w:val="-7"/>
          <w:w w:val="105"/>
        </w:rPr>
        <w:t xml:space="preserve"> </w:t>
      </w:r>
      <w:r>
        <w:rPr>
          <w:color w:val="676767"/>
          <w:w w:val="105"/>
        </w:rPr>
        <w:t>16:00</w:t>
      </w:r>
      <w:r>
        <w:rPr>
          <w:color w:val="676767"/>
          <w:spacing w:val="-6"/>
          <w:w w:val="105"/>
        </w:rPr>
        <w:t xml:space="preserve"> </w:t>
      </w:r>
      <w:r>
        <w:rPr>
          <w:color w:val="676767"/>
          <w:w w:val="105"/>
        </w:rPr>
        <w:t>по</w:t>
      </w:r>
      <w:r>
        <w:rPr>
          <w:color w:val="676767"/>
          <w:spacing w:val="-6"/>
          <w:w w:val="105"/>
        </w:rPr>
        <w:t xml:space="preserve"> </w:t>
      </w:r>
      <w:r>
        <w:rPr>
          <w:color w:val="676767"/>
          <w:w w:val="105"/>
        </w:rPr>
        <w:t>времени</w:t>
      </w:r>
      <w:r>
        <w:rPr>
          <w:color w:val="676767"/>
          <w:spacing w:val="-6"/>
          <w:w w:val="105"/>
        </w:rPr>
        <w:t xml:space="preserve"> </w:t>
      </w:r>
      <w:r>
        <w:rPr>
          <w:color w:val="676767"/>
          <w:w w:val="105"/>
        </w:rPr>
        <w:t>г.</w:t>
      </w:r>
      <w:r>
        <w:rPr>
          <w:color w:val="676767"/>
          <w:spacing w:val="-7"/>
          <w:w w:val="105"/>
        </w:rPr>
        <w:t xml:space="preserve"> </w:t>
      </w:r>
      <w:proofErr w:type="spellStart"/>
      <w:r w:rsidR="00EB267F">
        <w:rPr>
          <w:color w:val="676767"/>
          <w:w w:val="105"/>
          <w:lang w:val="ru-RU"/>
        </w:rPr>
        <w:t>Нур</w:t>
      </w:r>
      <w:proofErr w:type="spellEnd"/>
      <w:r w:rsidR="00EB267F">
        <w:rPr>
          <w:color w:val="676767"/>
          <w:w w:val="105"/>
          <w:lang w:val="ru-RU"/>
        </w:rPr>
        <w:t>-Султан</w:t>
      </w:r>
      <w:r>
        <w:rPr>
          <w:color w:val="676767"/>
          <w:w w:val="105"/>
        </w:rPr>
        <w:t>)</w:t>
      </w:r>
    </w:p>
    <w:p w:rsidR="006D2F7C" w:rsidRDefault="001655F0">
      <w:pPr>
        <w:pStyle w:val="a3"/>
        <w:spacing w:before="28"/>
        <w:ind w:left="535"/>
      </w:pPr>
      <w:r>
        <w:br w:type="column"/>
      </w:r>
      <w:r>
        <w:rPr>
          <w:color w:val="676767"/>
          <w:w w:val="105"/>
        </w:rPr>
        <w:t>бесплатно</w:t>
      </w:r>
    </w:p>
    <w:p w:rsidR="006D2F7C" w:rsidRDefault="006D2F7C">
      <w:pPr>
        <w:sectPr w:rsidR="006D2F7C">
          <w:type w:val="continuous"/>
          <w:pgSz w:w="11910" w:h="16840"/>
          <w:pgMar w:top="700" w:right="560" w:bottom="280" w:left="600" w:header="720" w:footer="720" w:gutter="0"/>
          <w:cols w:num="4" w:space="720" w:equalWidth="0">
            <w:col w:w="3021" w:space="40"/>
            <w:col w:w="644" w:space="1726"/>
            <w:col w:w="2711" w:space="106"/>
            <w:col w:w="2502"/>
          </w:cols>
        </w:sectPr>
      </w:pPr>
    </w:p>
    <w:p w:rsidR="006D2F7C" w:rsidRDefault="006D2F7C">
      <w:pPr>
        <w:pStyle w:val="a3"/>
        <w:rPr>
          <w:sz w:val="20"/>
        </w:rPr>
      </w:pPr>
    </w:p>
    <w:p w:rsidR="006D2F7C" w:rsidRDefault="006D2F7C">
      <w:pPr>
        <w:pStyle w:val="a3"/>
        <w:spacing w:before="6"/>
        <w:rPr>
          <w:sz w:val="24"/>
        </w:rPr>
      </w:pPr>
    </w:p>
    <w:p w:rsidR="006D2F7C" w:rsidRDefault="006D2F7C">
      <w:pPr>
        <w:rPr>
          <w:sz w:val="24"/>
        </w:rPr>
        <w:sectPr w:rsidR="006D2F7C">
          <w:type w:val="continuous"/>
          <w:pgSz w:w="11910" w:h="16840"/>
          <w:pgMar w:top="700" w:right="560" w:bottom="280" w:left="600" w:header="720" w:footer="720" w:gutter="0"/>
          <w:cols w:space="720"/>
        </w:sectPr>
      </w:pPr>
    </w:p>
    <w:p w:rsidR="006D2F7C" w:rsidRDefault="001655F0">
      <w:pPr>
        <w:pStyle w:val="a5"/>
        <w:numPr>
          <w:ilvl w:val="0"/>
          <w:numId w:val="1"/>
        </w:numPr>
        <w:tabs>
          <w:tab w:val="left" w:pos="260"/>
        </w:tabs>
        <w:spacing w:line="261" w:lineRule="auto"/>
        <w:ind w:firstLine="52"/>
        <w:rPr>
          <w:sz w:val="12"/>
        </w:rPr>
      </w:pPr>
      <w:r>
        <w:rPr>
          <w:color w:val="676767"/>
          <w:w w:val="105"/>
          <w:sz w:val="12"/>
        </w:rPr>
        <w:t>осы</w:t>
      </w:r>
      <w:r>
        <w:rPr>
          <w:color w:val="676767"/>
          <w:spacing w:val="-5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тарифтер</w:t>
      </w:r>
      <w:r>
        <w:rPr>
          <w:color w:val="676767"/>
          <w:spacing w:val="-4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жеке</w:t>
      </w:r>
      <w:r>
        <w:rPr>
          <w:color w:val="676767"/>
          <w:spacing w:val="-5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айырбастау</w:t>
      </w:r>
      <w:r>
        <w:rPr>
          <w:color w:val="676767"/>
          <w:spacing w:val="-4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пункттері</w:t>
      </w:r>
      <w:r>
        <w:rPr>
          <w:color w:val="676767"/>
          <w:spacing w:val="-4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үшін</w:t>
      </w:r>
      <w:r>
        <w:rPr>
          <w:color w:val="676767"/>
          <w:spacing w:val="-5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қолма</w:t>
      </w:r>
      <w:r>
        <w:rPr>
          <w:color w:val="676767"/>
          <w:w w:val="105"/>
          <w:sz w:val="12"/>
        </w:rPr>
        <w:t>-қол</w:t>
      </w:r>
      <w:r>
        <w:rPr>
          <w:color w:val="676767"/>
          <w:spacing w:val="-4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шетел</w:t>
      </w:r>
      <w:r>
        <w:rPr>
          <w:color w:val="676767"/>
          <w:spacing w:val="-5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валютасымен</w:t>
      </w:r>
      <w:r>
        <w:rPr>
          <w:color w:val="676767"/>
          <w:spacing w:val="-32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операциялар</w:t>
      </w:r>
      <w:r>
        <w:rPr>
          <w:color w:val="676767"/>
          <w:spacing w:val="-5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жүргізген</w:t>
      </w:r>
      <w:r>
        <w:rPr>
          <w:color w:val="676767"/>
          <w:spacing w:val="-4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кезде</w:t>
      </w:r>
      <w:r>
        <w:rPr>
          <w:color w:val="676767"/>
          <w:spacing w:val="-5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лицензияның</w:t>
      </w:r>
      <w:r>
        <w:rPr>
          <w:color w:val="676767"/>
          <w:spacing w:val="-4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болуы</w:t>
      </w:r>
      <w:r>
        <w:rPr>
          <w:color w:val="676767"/>
          <w:spacing w:val="-4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шартында</w:t>
      </w:r>
      <w:r>
        <w:rPr>
          <w:color w:val="676767"/>
          <w:spacing w:val="-5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жарамды.</w:t>
      </w:r>
    </w:p>
    <w:p w:rsidR="006D2F7C" w:rsidRDefault="001655F0">
      <w:pPr>
        <w:spacing w:line="261" w:lineRule="auto"/>
        <w:ind w:left="116"/>
        <w:rPr>
          <w:sz w:val="12"/>
        </w:rPr>
      </w:pPr>
      <w:r>
        <w:rPr>
          <w:color w:val="676767"/>
          <w:w w:val="105"/>
          <w:sz w:val="12"/>
        </w:rPr>
        <w:t>1-3-бөлімдердің тізімі бойынша көрсетілмеген қызметтерге комиссия</w:t>
      </w:r>
      <w:r>
        <w:rPr>
          <w:color w:val="676767"/>
          <w:spacing w:val="1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Банктің</w:t>
      </w:r>
      <w:r>
        <w:rPr>
          <w:color w:val="676767"/>
          <w:spacing w:val="1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комиссиялық</w:t>
      </w:r>
      <w:r>
        <w:rPr>
          <w:color w:val="676767"/>
          <w:spacing w:val="-5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сыйақы</w:t>
      </w:r>
      <w:r>
        <w:rPr>
          <w:color w:val="676767"/>
          <w:spacing w:val="-5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тарифтеріне</w:t>
      </w:r>
      <w:r>
        <w:rPr>
          <w:color w:val="676767"/>
          <w:spacing w:val="-5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сәйкес</w:t>
      </w:r>
      <w:r>
        <w:rPr>
          <w:color w:val="676767"/>
          <w:spacing w:val="-5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заңды</w:t>
      </w:r>
      <w:r>
        <w:rPr>
          <w:color w:val="676767"/>
          <w:spacing w:val="-5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тұлғаларға,</w:t>
      </w:r>
      <w:r>
        <w:rPr>
          <w:color w:val="676767"/>
          <w:spacing w:val="-5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жеке</w:t>
      </w:r>
      <w:r>
        <w:rPr>
          <w:color w:val="676767"/>
          <w:spacing w:val="-5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кәсіпкерлерге,</w:t>
      </w:r>
      <w:r>
        <w:rPr>
          <w:color w:val="676767"/>
          <w:spacing w:val="-32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шаруа қожалықтарына, жеке сот орындаушыларына көрсетілетін қызметтерге</w:t>
      </w:r>
      <w:r>
        <w:rPr>
          <w:color w:val="676767"/>
          <w:spacing w:val="1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алынады.</w:t>
      </w:r>
    </w:p>
    <w:p w:rsidR="006D2F7C" w:rsidRDefault="001655F0">
      <w:pPr>
        <w:pStyle w:val="a5"/>
        <w:numPr>
          <w:ilvl w:val="0"/>
          <w:numId w:val="1"/>
        </w:numPr>
        <w:tabs>
          <w:tab w:val="left" w:pos="260"/>
        </w:tabs>
        <w:spacing w:line="261" w:lineRule="auto"/>
        <w:ind w:right="247" w:firstLine="52"/>
        <w:rPr>
          <w:sz w:val="12"/>
        </w:rPr>
      </w:pPr>
      <w:r>
        <w:rPr>
          <w:color w:val="676767"/>
          <w:w w:val="104"/>
          <w:sz w:val="12"/>
        </w:rPr>
        <w:br w:type="column"/>
      </w:r>
      <w:r>
        <w:rPr>
          <w:color w:val="676767"/>
          <w:w w:val="105"/>
          <w:sz w:val="12"/>
        </w:rPr>
        <w:t>данные</w:t>
      </w:r>
      <w:r>
        <w:rPr>
          <w:color w:val="676767"/>
          <w:spacing w:val="-4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тарифы</w:t>
      </w:r>
      <w:r>
        <w:rPr>
          <w:color w:val="676767"/>
          <w:spacing w:val="-3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действуют</w:t>
      </w:r>
      <w:r>
        <w:rPr>
          <w:color w:val="676767"/>
          <w:spacing w:val="-3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для</w:t>
      </w:r>
      <w:r>
        <w:rPr>
          <w:color w:val="676767"/>
          <w:spacing w:val="-4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частных</w:t>
      </w:r>
      <w:r>
        <w:rPr>
          <w:color w:val="676767"/>
          <w:spacing w:val="-3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обменных</w:t>
      </w:r>
      <w:r>
        <w:rPr>
          <w:color w:val="676767"/>
          <w:spacing w:val="-3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пунктов</w:t>
      </w:r>
      <w:r>
        <w:rPr>
          <w:color w:val="676767"/>
          <w:spacing w:val="-4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при</w:t>
      </w:r>
      <w:r>
        <w:rPr>
          <w:color w:val="676767"/>
          <w:spacing w:val="-3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наличии</w:t>
      </w:r>
      <w:r>
        <w:rPr>
          <w:color w:val="676767"/>
          <w:spacing w:val="-3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лицензии</w:t>
      </w:r>
      <w:r>
        <w:rPr>
          <w:color w:val="676767"/>
          <w:spacing w:val="-32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на</w:t>
      </w:r>
      <w:r>
        <w:rPr>
          <w:color w:val="676767"/>
          <w:spacing w:val="-4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право</w:t>
      </w:r>
      <w:r>
        <w:rPr>
          <w:color w:val="676767"/>
          <w:spacing w:val="-4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проведения</w:t>
      </w:r>
      <w:r>
        <w:rPr>
          <w:color w:val="676767"/>
          <w:spacing w:val="-4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операций</w:t>
      </w:r>
      <w:r>
        <w:rPr>
          <w:color w:val="676767"/>
          <w:spacing w:val="-4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с</w:t>
      </w:r>
      <w:r>
        <w:rPr>
          <w:color w:val="676767"/>
          <w:spacing w:val="-4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наличной</w:t>
      </w:r>
      <w:r>
        <w:rPr>
          <w:color w:val="676767"/>
          <w:spacing w:val="-4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иностранной</w:t>
      </w:r>
      <w:r>
        <w:rPr>
          <w:color w:val="676767"/>
          <w:spacing w:val="-4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валютой.</w:t>
      </w:r>
    </w:p>
    <w:p w:rsidR="006D2F7C" w:rsidRDefault="001655F0">
      <w:pPr>
        <w:spacing w:line="261" w:lineRule="auto"/>
        <w:ind w:left="116"/>
        <w:rPr>
          <w:sz w:val="12"/>
        </w:rPr>
      </w:pPr>
      <w:r>
        <w:rPr>
          <w:color w:val="676767"/>
          <w:sz w:val="12"/>
        </w:rPr>
        <w:t>Комиссия</w:t>
      </w:r>
      <w:r>
        <w:rPr>
          <w:color w:val="676767"/>
          <w:spacing w:val="11"/>
          <w:sz w:val="12"/>
        </w:rPr>
        <w:t xml:space="preserve"> </w:t>
      </w:r>
      <w:r>
        <w:rPr>
          <w:color w:val="676767"/>
          <w:sz w:val="12"/>
        </w:rPr>
        <w:t>за</w:t>
      </w:r>
      <w:r>
        <w:rPr>
          <w:color w:val="676767"/>
          <w:spacing w:val="11"/>
          <w:sz w:val="12"/>
        </w:rPr>
        <w:t xml:space="preserve"> </w:t>
      </w:r>
      <w:r>
        <w:rPr>
          <w:color w:val="676767"/>
          <w:sz w:val="12"/>
        </w:rPr>
        <w:t>услуги,</w:t>
      </w:r>
      <w:r>
        <w:rPr>
          <w:color w:val="676767"/>
          <w:spacing w:val="11"/>
          <w:sz w:val="12"/>
        </w:rPr>
        <w:t xml:space="preserve"> </w:t>
      </w:r>
      <w:r>
        <w:rPr>
          <w:color w:val="676767"/>
          <w:sz w:val="12"/>
        </w:rPr>
        <w:t>не</w:t>
      </w:r>
      <w:r>
        <w:rPr>
          <w:color w:val="676767"/>
          <w:spacing w:val="11"/>
          <w:sz w:val="12"/>
        </w:rPr>
        <w:t xml:space="preserve"> </w:t>
      </w:r>
      <w:r>
        <w:rPr>
          <w:color w:val="676767"/>
          <w:sz w:val="12"/>
        </w:rPr>
        <w:t>указанные</w:t>
      </w:r>
      <w:r>
        <w:rPr>
          <w:color w:val="676767"/>
          <w:spacing w:val="11"/>
          <w:sz w:val="12"/>
        </w:rPr>
        <w:t xml:space="preserve"> </w:t>
      </w:r>
      <w:r>
        <w:rPr>
          <w:color w:val="676767"/>
          <w:sz w:val="12"/>
        </w:rPr>
        <w:t>по</w:t>
      </w:r>
      <w:r>
        <w:rPr>
          <w:color w:val="676767"/>
          <w:spacing w:val="11"/>
          <w:sz w:val="12"/>
        </w:rPr>
        <w:t xml:space="preserve"> </w:t>
      </w:r>
      <w:r>
        <w:rPr>
          <w:color w:val="676767"/>
          <w:sz w:val="12"/>
        </w:rPr>
        <w:t>списку</w:t>
      </w:r>
      <w:r>
        <w:rPr>
          <w:color w:val="676767"/>
          <w:spacing w:val="11"/>
          <w:sz w:val="12"/>
        </w:rPr>
        <w:t xml:space="preserve"> </w:t>
      </w:r>
      <w:r>
        <w:rPr>
          <w:color w:val="676767"/>
          <w:sz w:val="12"/>
        </w:rPr>
        <w:t>разделов</w:t>
      </w:r>
      <w:r>
        <w:rPr>
          <w:color w:val="676767"/>
          <w:spacing w:val="11"/>
          <w:sz w:val="12"/>
        </w:rPr>
        <w:t xml:space="preserve"> </w:t>
      </w:r>
      <w:r>
        <w:rPr>
          <w:color w:val="676767"/>
          <w:sz w:val="12"/>
        </w:rPr>
        <w:t>1-3,</w:t>
      </w:r>
      <w:r>
        <w:rPr>
          <w:color w:val="676767"/>
          <w:spacing w:val="11"/>
          <w:sz w:val="12"/>
        </w:rPr>
        <w:t xml:space="preserve"> </w:t>
      </w:r>
      <w:r>
        <w:rPr>
          <w:color w:val="676767"/>
          <w:sz w:val="12"/>
        </w:rPr>
        <w:t>взимается</w:t>
      </w:r>
      <w:r>
        <w:rPr>
          <w:color w:val="676767"/>
          <w:spacing w:val="11"/>
          <w:sz w:val="12"/>
        </w:rPr>
        <w:t xml:space="preserve"> </w:t>
      </w:r>
      <w:r>
        <w:rPr>
          <w:color w:val="676767"/>
          <w:sz w:val="12"/>
        </w:rPr>
        <w:t>согласно</w:t>
      </w:r>
      <w:r>
        <w:rPr>
          <w:color w:val="676767"/>
          <w:spacing w:val="11"/>
          <w:sz w:val="12"/>
        </w:rPr>
        <w:t xml:space="preserve"> </w:t>
      </w:r>
      <w:r>
        <w:rPr>
          <w:color w:val="676767"/>
          <w:sz w:val="12"/>
        </w:rPr>
        <w:t>тарифам</w:t>
      </w:r>
      <w:r>
        <w:rPr>
          <w:color w:val="676767"/>
          <w:spacing w:val="-30"/>
          <w:sz w:val="12"/>
        </w:rPr>
        <w:t xml:space="preserve"> </w:t>
      </w:r>
      <w:r>
        <w:rPr>
          <w:color w:val="676767"/>
          <w:w w:val="105"/>
          <w:sz w:val="12"/>
        </w:rPr>
        <w:t>комиссионного вознаграждения Банка на услуги, оказываемые юридическим лицам,</w:t>
      </w:r>
      <w:r>
        <w:rPr>
          <w:color w:val="676767"/>
          <w:spacing w:val="1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индивидуальным предпринимателям, крестьянским хозяйствам, частным судебным</w:t>
      </w:r>
      <w:r>
        <w:rPr>
          <w:color w:val="676767"/>
          <w:spacing w:val="1"/>
          <w:w w:val="105"/>
          <w:sz w:val="12"/>
        </w:rPr>
        <w:t xml:space="preserve"> </w:t>
      </w:r>
      <w:r>
        <w:rPr>
          <w:color w:val="676767"/>
          <w:w w:val="105"/>
          <w:sz w:val="12"/>
        </w:rPr>
        <w:t>исполнителям.</w:t>
      </w:r>
    </w:p>
    <w:p w:rsidR="006D2F7C" w:rsidRDefault="006D2F7C">
      <w:pPr>
        <w:spacing w:line="261" w:lineRule="auto"/>
        <w:rPr>
          <w:sz w:val="12"/>
        </w:rPr>
        <w:sectPr w:rsidR="006D2F7C">
          <w:type w:val="continuous"/>
          <w:pgSz w:w="11910" w:h="16840"/>
          <w:pgMar w:top="700" w:right="560" w:bottom="280" w:left="600" w:header="720" w:footer="720" w:gutter="0"/>
          <w:cols w:num="2" w:space="720" w:equalWidth="0">
            <w:col w:w="4906" w:space="523"/>
            <w:col w:w="5321"/>
          </w:cols>
        </w:sectPr>
      </w:pPr>
    </w:p>
    <w:p w:rsidR="006D2F7C" w:rsidRDefault="006D2F7C">
      <w:pPr>
        <w:pStyle w:val="a3"/>
        <w:rPr>
          <w:sz w:val="20"/>
        </w:rPr>
      </w:pPr>
    </w:p>
    <w:p w:rsidR="006D2F7C" w:rsidRDefault="006D2F7C">
      <w:pPr>
        <w:pStyle w:val="a3"/>
        <w:rPr>
          <w:sz w:val="20"/>
        </w:rPr>
      </w:pPr>
    </w:p>
    <w:p w:rsidR="006D2F7C" w:rsidRDefault="006D2F7C">
      <w:pPr>
        <w:pStyle w:val="a3"/>
        <w:rPr>
          <w:sz w:val="20"/>
        </w:rPr>
      </w:pPr>
    </w:p>
    <w:p w:rsidR="006D2F7C" w:rsidRDefault="006D2F7C">
      <w:pPr>
        <w:pStyle w:val="a3"/>
        <w:rPr>
          <w:sz w:val="20"/>
        </w:rPr>
      </w:pPr>
    </w:p>
    <w:p w:rsidR="001655F0" w:rsidRDefault="001655F0" w:rsidP="001655F0">
      <w:pPr>
        <w:tabs>
          <w:tab w:val="left" w:pos="5648"/>
        </w:tabs>
        <w:spacing w:before="114"/>
        <w:ind w:left="383"/>
        <w:rPr>
          <w:rFonts w:ascii="Calibri" w:hAnsi="Calibri"/>
          <w:i/>
          <w:sz w:val="12"/>
        </w:rPr>
      </w:pPr>
      <w:r>
        <w:rPr>
          <w:rFonts w:ascii="Calibri" w:hAnsi="Calibri"/>
          <w:i/>
          <w:color w:val="4E4E4D"/>
          <w:sz w:val="12"/>
        </w:rPr>
        <w:t>Директорлар</w:t>
      </w:r>
      <w:r>
        <w:rPr>
          <w:rFonts w:ascii="Calibri" w:hAnsi="Calibri"/>
          <w:i/>
          <w:color w:val="4E4E4D"/>
          <w:spacing w:val="-1"/>
          <w:sz w:val="12"/>
        </w:rPr>
        <w:t xml:space="preserve"> </w:t>
      </w:r>
      <w:r>
        <w:rPr>
          <w:rFonts w:ascii="Calibri" w:hAnsi="Calibri"/>
          <w:i/>
          <w:color w:val="4E4E4D"/>
          <w:sz w:val="12"/>
        </w:rPr>
        <w:t>кеңесі мәжілісінің 2016 жылғы 11-сәуіріндегі</w:t>
      </w:r>
      <w:r>
        <w:rPr>
          <w:rFonts w:ascii="Calibri" w:hAnsi="Calibri"/>
          <w:i/>
          <w:color w:val="4E4E4D"/>
          <w:spacing w:val="-1"/>
          <w:sz w:val="12"/>
        </w:rPr>
        <w:t xml:space="preserve"> </w:t>
      </w:r>
      <w:r>
        <w:rPr>
          <w:rFonts w:ascii="Calibri" w:hAnsi="Calibri"/>
          <w:i/>
          <w:color w:val="4E4E4D"/>
          <w:sz w:val="12"/>
        </w:rPr>
        <w:t>шешімі бойынша бекітілген.</w:t>
      </w:r>
      <w:r>
        <w:rPr>
          <w:rFonts w:ascii="Calibri" w:hAnsi="Calibri"/>
          <w:i/>
          <w:color w:val="4E4E4D"/>
          <w:sz w:val="12"/>
        </w:rPr>
        <w:tab/>
        <w:t>Утверждены</w:t>
      </w:r>
      <w:r>
        <w:rPr>
          <w:rFonts w:ascii="Calibri" w:hAnsi="Calibri"/>
          <w:i/>
          <w:color w:val="4E4E4D"/>
          <w:spacing w:val="1"/>
          <w:sz w:val="12"/>
        </w:rPr>
        <w:t xml:space="preserve"> </w:t>
      </w:r>
      <w:r>
        <w:rPr>
          <w:rFonts w:ascii="Calibri" w:hAnsi="Calibri"/>
          <w:i/>
          <w:color w:val="4E4E4D"/>
          <w:sz w:val="12"/>
        </w:rPr>
        <w:t>по решению</w:t>
      </w:r>
      <w:r>
        <w:rPr>
          <w:rFonts w:ascii="Calibri" w:hAnsi="Calibri"/>
          <w:i/>
          <w:color w:val="4E4E4D"/>
          <w:spacing w:val="1"/>
          <w:sz w:val="12"/>
        </w:rPr>
        <w:t xml:space="preserve"> </w:t>
      </w:r>
      <w:r>
        <w:rPr>
          <w:rFonts w:ascii="Calibri" w:hAnsi="Calibri"/>
          <w:i/>
          <w:color w:val="4E4E4D"/>
          <w:sz w:val="12"/>
        </w:rPr>
        <w:t>заседания</w:t>
      </w:r>
      <w:r>
        <w:rPr>
          <w:rFonts w:ascii="Calibri" w:hAnsi="Calibri"/>
          <w:i/>
          <w:color w:val="4E4E4D"/>
          <w:spacing w:val="1"/>
          <w:sz w:val="12"/>
        </w:rPr>
        <w:t xml:space="preserve"> </w:t>
      </w:r>
      <w:r>
        <w:rPr>
          <w:rFonts w:ascii="Calibri" w:hAnsi="Calibri"/>
          <w:i/>
          <w:color w:val="4E4E4D"/>
          <w:sz w:val="12"/>
        </w:rPr>
        <w:t>Совета Директоров</w:t>
      </w:r>
      <w:r>
        <w:rPr>
          <w:rFonts w:ascii="Calibri" w:hAnsi="Calibri"/>
          <w:i/>
          <w:color w:val="4E4E4D"/>
          <w:spacing w:val="1"/>
          <w:sz w:val="12"/>
        </w:rPr>
        <w:t xml:space="preserve"> </w:t>
      </w:r>
      <w:r>
        <w:rPr>
          <w:rFonts w:ascii="Calibri" w:hAnsi="Calibri"/>
          <w:i/>
          <w:color w:val="4E4E4D"/>
          <w:sz w:val="12"/>
        </w:rPr>
        <w:t xml:space="preserve">от </w:t>
      </w:r>
      <w:r>
        <w:rPr>
          <w:rFonts w:ascii="Calibri" w:hAnsi="Calibri"/>
          <w:i/>
          <w:color w:val="4E4E4D"/>
          <w:w w:val="95"/>
          <w:sz w:val="12"/>
        </w:rPr>
        <w:t>11</w:t>
      </w:r>
      <w:r>
        <w:rPr>
          <w:rFonts w:ascii="Calibri" w:hAnsi="Calibri"/>
          <w:i/>
          <w:color w:val="4E4E4D"/>
          <w:spacing w:val="2"/>
          <w:w w:val="95"/>
          <w:sz w:val="12"/>
        </w:rPr>
        <w:t xml:space="preserve"> </w:t>
      </w:r>
      <w:r>
        <w:rPr>
          <w:rFonts w:ascii="Calibri" w:hAnsi="Calibri"/>
          <w:i/>
          <w:color w:val="4E4E4D"/>
          <w:sz w:val="12"/>
        </w:rPr>
        <w:t>апреля</w:t>
      </w:r>
      <w:r>
        <w:rPr>
          <w:rFonts w:ascii="Calibri" w:hAnsi="Calibri"/>
          <w:i/>
          <w:color w:val="4E4E4D"/>
          <w:spacing w:val="1"/>
          <w:sz w:val="12"/>
        </w:rPr>
        <w:t xml:space="preserve"> </w:t>
      </w:r>
      <w:r>
        <w:rPr>
          <w:rFonts w:ascii="Calibri" w:hAnsi="Calibri"/>
          <w:i/>
          <w:color w:val="4E4E4D"/>
          <w:sz w:val="12"/>
        </w:rPr>
        <w:t>2016</w:t>
      </w:r>
      <w:r>
        <w:rPr>
          <w:rFonts w:ascii="Calibri" w:hAnsi="Calibri"/>
          <w:i/>
          <w:color w:val="4E4E4D"/>
          <w:spacing w:val="1"/>
          <w:sz w:val="12"/>
        </w:rPr>
        <w:t xml:space="preserve"> </w:t>
      </w:r>
      <w:r>
        <w:rPr>
          <w:rFonts w:ascii="Calibri" w:hAnsi="Calibri"/>
          <w:i/>
          <w:color w:val="4E4E4D"/>
          <w:sz w:val="12"/>
        </w:rPr>
        <w:t>года</w:t>
      </w:r>
    </w:p>
    <w:p w:rsidR="006D2F7C" w:rsidRDefault="006D2F7C">
      <w:pPr>
        <w:pStyle w:val="a3"/>
        <w:rPr>
          <w:sz w:val="20"/>
        </w:rPr>
      </w:pPr>
    </w:p>
    <w:p w:rsidR="006D2F7C" w:rsidRDefault="006D2F7C">
      <w:pPr>
        <w:pStyle w:val="a3"/>
        <w:rPr>
          <w:sz w:val="20"/>
        </w:rPr>
      </w:pPr>
    </w:p>
    <w:p w:rsidR="006D2F7C" w:rsidRDefault="006D2F7C">
      <w:pPr>
        <w:pStyle w:val="a3"/>
        <w:rPr>
          <w:sz w:val="20"/>
        </w:rPr>
      </w:pPr>
    </w:p>
    <w:p w:rsidR="006D2F7C" w:rsidRDefault="006D2F7C">
      <w:pPr>
        <w:pStyle w:val="a3"/>
        <w:rPr>
          <w:sz w:val="20"/>
        </w:rPr>
      </w:pPr>
    </w:p>
    <w:p w:rsidR="006D2F7C" w:rsidRDefault="006D2F7C">
      <w:pPr>
        <w:pStyle w:val="a3"/>
        <w:rPr>
          <w:sz w:val="20"/>
        </w:rPr>
      </w:pPr>
    </w:p>
    <w:p w:rsidR="006D2F7C" w:rsidRDefault="006D2F7C">
      <w:pPr>
        <w:pStyle w:val="a3"/>
        <w:rPr>
          <w:sz w:val="20"/>
        </w:rPr>
      </w:pPr>
    </w:p>
    <w:p w:rsidR="006D2F7C" w:rsidRDefault="006D2F7C">
      <w:pPr>
        <w:pStyle w:val="a3"/>
        <w:rPr>
          <w:sz w:val="20"/>
        </w:rPr>
      </w:pPr>
    </w:p>
    <w:p w:rsidR="006D2F7C" w:rsidRDefault="006D2F7C">
      <w:pPr>
        <w:pStyle w:val="a3"/>
        <w:rPr>
          <w:sz w:val="20"/>
        </w:rPr>
      </w:pPr>
    </w:p>
    <w:p w:rsidR="006D2F7C" w:rsidRDefault="006D2F7C">
      <w:pPr>
        <w:pStyle w:val="a3"/>
        <w:rPr>
          <w:sz w:val="20"/>
        </w:rPr>
      </w:pPr>
    </w:p>
    <w:p w:rsidR="006D2F7C" w:rsidRDefault="006D2F7C">
      <w:pPr>
        <w:pStyle w:val="a3"/>
        <w:rPr>
          <w:sz w:val="20"/>
        </w:rPr>
      </w:pPr>
    </w:p>
    <w:p w:rsidR="006D2F7C" w:rsidRDefault="006D2F7C">
      <w:pPr>
        <w:pStyle w:val="a3"/>
        <w:rPr>
          <w:sz w:val="20"/>
        </w:rPr>
      </w:pPr>
    </w:p>
    <w:p w:rsidR="006D2F7C" w:rsidRDefault="006D2F7C">
      <w:pPr>
        <w:pStyle w:val="a3"/>
        <w:rPr>
          <w:sz w:val="20"/>
        </w:rPr>
      </w:pPr>
    </w:p>
    <w:p w:rsidR="006D2F7C" w:rsidRDefault="006D2F7C">
      <w:pPr>
        <w:pStyle w:val="a3"/>
        <w:spacing w:before="3"/>
        <w:rPr>
          <w:sz w:val="20"/>
        </w:rPr>
      </w:pPr>
    </w:p>
    <w:p w:rsidR="001655F0" w:rsidRDefault="001655F0">
      <w:pPr>
        <w:tabs>
          <w:tab w:val="left" w:pos="5648"/>
        </w:tabs>
        <w:spacing w:before="114"/>
        <w:ind w:left="383"/>
        <w:rPr>
          <w:rFonts w:ascii="Calibri" w:hAnsi="Calibri"/>
          <w:i/>
          <w:sz w:val="12"/>
        </w:rPr>
      </w:pPr>
    </w:p>
    <w:sectPr w:rsidR="001655F0">
      <w:type w:val="continuous"/>
      <w:pgSz w:w="11910" w:h="16840"/>
      <w:pgMar w:top="70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5787"/>
    <w:multiLevelType w:val="hybridMultilevel"/>
    <w:tmpl w:val="55E82AC6"/>
    <w:lvl w:ilvl="0" w:tplc="37ECBCF0">
      <w:numFmt w:val="bullet"/>
      <w:lvlText w:val="-"/>
      <w:lvlJc w:val="left"/>
      <w:pPr>
        <w:ind w:left="116" w:hanging="91"/>
      </w:pPr>
      <w:rPr>
        <w:rFonts w:ascii="Arial" w:eastAsia="Arial" w:hAnsi="Arial" w:cs="Arial" w:hint="default"/>
        <w:color w:val="676767"/>
        <w:w w:val="148"/>
        <w:sz w:val="12"/>
        <w:szCs w:val="12"/>
        <w:lang w:val="kk-KZ" w:eastAsia="en-US" w:bidi="ar-SA"/>
      </w:rPr>
    </w:lvl>
    <w:lvl w:ilvl="1" w:tplc="B7F0E9E2">
      <w:numFmt w:val="bullet"/>
      <w:lvlText w:val="•"/>
      <w:lvlJc w:val="left"/>
      <w:pPr>
        <w:ind w:left="598" w:hanging="91"/>
      </w:pPr>
      <w:rPr>
        <w:rFonts w:hint="default"/>
        <w:lang w:val="kk-KZ" w:eastAsia="en-US" w:bidi="ar-SA"/>
      </w:rPr>
    </w:lvl>
    <w:lvl w:ilvl="2" w:tplc="3FE6C0B0">
      <w:numFmt w:val="bullet"/>
      <w:lvlText w:val="•"/>
      <w:lvlJc w:val="left"/>
      <w:pPr>
        <w:ind w:left="1077" w:hanging="91"/>
      </w:pPr>
      <w:rPr>
        <w:rFonts w:hint="default"/>
        <w:lang w:val="kk-KZ" w:eastAsia="en-US" w:bidi="ar-SA"/>
      </w:rPr>
    </w:lvl>
    <w:lvl w:ilvl="3" w:tplc="91502228">
      <w:numFmt w:val="bullet"/>
      <w:lvlText w:val="•"/>
      <w:lvlJc w:val="left"/>
      <w:pPr>
        <w:ind w:left="1555" w:hanging="91"/>
      </w:pPr>
      <w:rPr>
        <w:rFonts w:hint="default"/>
        <w:lang w:val="kk-KZ" w:eastAsia="en-US" w:bidi="ar-SA"/>
      </w:rPr>
    </w:lvl>
    <w:lvl w:ilvl="4" w:tplc="BEB80C38">
      <w:numFmt w:val="bullet"/>
      <w:lvlText w:val="•"/>
      <w:lvlJc w:val="left"/>
      <w:pPr>
        <w:ind w:left="2034" w:hanging="91"/>
      </w:pPr>
      <w:rPr>
        <w:rFonts w:hint="default"/>
        <w:lang w:val="kk-KZ" w:eastAsia="en-US" w:bidi="ar-SA"/>
      </w:rPr>
    </w:lvl>
    <w:lvl w:ilvl="5" w:tplc="FEBE8A52">
      <w:numFmt w:val="bullet"/>
      <w:lvlText w:val="•"/>
      <w:lvlJc w:val="left"/>
      <w:pPr>
        <w:ind w:left="2512" w:hanging="91"/>
      </w:pPr>
      <w:rPr>
        <w:rFonts w:hint="default"/>
        <w:lang w:val="kk-KZ" w:eastAsia="en-US" w:bidi="ar-SA"/>
      </w:rPr>
    </w:lvl>
    <w:lvl w:ilvl="6" w:tplc="0B587138">
      <w:numFmt w:val="bullet"/>
      <w:lvlText w:val="•"/>
      <w:lvlJc w:val="left"/>
      <w:pPr>
        <w:ind w:left="2991" w:hanging="91"/>
      </w:pPr>
      <w:rPr>
        <w:rFonts w:hint="default"/>
        <w:lang w:val="kk-KZ" w:eastAsia="en-US" w:bidi="ar-SA"/>
      </w:rPr>
    </w:lvl>
    <w:lvl w:ilvl="7" w:tplc="D5D6F734">
      <w:numFmt w:val="bullet"/>
      <w:lvlText w:val="•"/>
      <w:lvlJc w:val="left"/>
      <w:pPr>
        <w:ind w:left="3469" w:hanging="91"/>
      </w:pPr>
      <w:rPr>
        <w:rFonts w:hint="default"/>
        <w:lang w:val="kk-KZ" w:eastAsia="en-US" w:bidi="ar-SA"/>
      </w:rPr>
    </w:lvl>
    <w:lvl w:ilvl="8" w:tplc="269EE00C">
      <w:numFmt w:val="bullet"/>
      <w:lvlText w:val="•"/>
      <w:lvlJc w:val="left"/>
      <w:pPr>
        <w:ind w:left="3948" w:hanging="91"/>
      </w:pPr>
      <w:rPr>
        <w:rFonts w:hint="default"/>
        <w:lang w:val="kk-KZ" w:eastAsia="en-US" w:bidi="ar-SA"/>
      </w:rPr>
    </w:lvl>
  </w:abstractNum>
  <w:abstractNum w:abstractNumId="1" w15:restartNumberingAfterBreak="0">
    <w:nsid w:val="5E901279"/>
    <w:multiLevelType w:val="multilevel"/>
    <w:tmpl w:val="EC1EBF72"/>
    <w:lvl w:ilvl="0">
      <w:start w:val="1"/>
      <w:numFmt w:val="decimal"/>
      <w:lvlText w:val="%1"/>
      <w:lvlJc w:val="left"/>
      <w:pPr>
        <w:ind w:left="543" w:hanging="42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543" w:hanging="426"/>
        <w:jc w:val="left"/>
      </w:pPr>
      <w:rPr>
        <w:rFonts w:ascii="Calibri" w:eastAsia="Calibri" w:hAnsi="Calibri" w:cs="Calibri" w:hint="default"/>
        <w:color w:val="676767"/>
        <w:w w:val="82"/>
        <w:sz w:val="14"/>
        <w:szCs w:val="14"/>
        <w:lang w:val="kk-KZ" w:eastAsia="en-US" w:bidi="ar-SA"/>
      </w:rPr>
    </w:lvl>
    <w:lvl w:ilvl="2">
      <w:numFmt w:val="bullet"/>
      <w:lvlText w:val="•"/>
      <w:lvlJc w:val="left"/>
      <w:pPr>
        <w:ind w:left="978" w:hanging="42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197" w:hanging="42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416" w:hanging="42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635" w:hanging="42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1854" w:hanging="42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073" w:hanging="42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2292" w:hanging="426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7C"/>
    <w:rsid w:val="001655F0"/>
    <w:rsid w:val="006D2F7C"/>
    <w:rsid w:val="00E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B09B"/>
  <w15:docId w15:val="{44B7CEFD-2C2E-4B66-9611-1FF3F91F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kk-KZ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Title"/>
    <w:basedOn w:val="a"/>
    <w:uiPriority w:val="1"/>
    <w:qFormat/>
    <w:pPr>
      <w:spacing w:before="123"/>
      <w:ind w:left="309"/>
    </w:pPr>
    <w:rPr>
      <w:sz w:val="19"/>
      <w:szCs w:val="19"/>
    </w:rPr>
  </w:style>
  <w:style w:type="paragraph" w:styleId="a5">
    <w:name w:val="List Paragraph"/>
    <w:basedOn w:val="a"/>
    <w:uiPriority w:val="1"/>
    <w:qFormat/>
    <w:pPr>
      <w:spacing w:before="113"/>
      <w:ind w:left="116" w:right="38" w:hanging="4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Тарифы_2016 ЧОП.cdr</vt:lpstr>
    </vt:vector>
  </TitlesOfParts>
  <Company>HP Inc.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Тарифы_2016 ЧОП.cdr</dc:title>
  <dc:creator>Alex</dc:creator>
  <cp:lastModifiedBy>Наурузова Захида Ялкуновна</cp:lastModifiedBy>
  <cp:revision>3</cp:revision>
  <dcterms:created xsi:type="dcterms:W3CDTF">2021-03-01T09:40:00Z</dcterms:created>
  <dcterms:modified xsi:type="dcterms:W3CDTF">2021-03-01T09:44:00Z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2021-03-01T00:00:00Z</vt:filetime>
  </property>
</Properties>
</file>